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432" w:rsidRPr="00F055D1" w:rsidRDefault="004D1EB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4D1EBB">
        <w:rPr>
          <w:noProof/>
          <w:color w:val="000000" w:themeColor="text1"/>
          <w:sz w:val="28"/>
          <w:szCs w:val="28"/>
        </w:rPr>
        <w:pict>
          <v:group id="Группа 9" o:spid="_x0000_s1026" style="position:absolute;margin-left:472.5pt;margin-top:-14.25pt;width:139.7pt;height:855.75pt;z-index:251657216;mso-position-horizontal-relative:page;mso-position-vertical-relative:page;mso-width-relative:margin" coordsize="17742,106984">
            <v:group id="Group 77" o:spid="_x0000_s1027" style="position:absolute;left:3089;width:14653;height:106984" coordorigin="6022,8835" coordsize="2310,161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<v:rect id="Rectangle 78" o:spid="_x0000_s1028" style="position:absolute;left:6676;top:8835;width:1512;height:16114;visibility:visible" fillcolor="#92d050" strokecolor="#92d050" strokeweight="3pt">
                <v:fill color2="fill darken(153)" angle="-90" focusposition="1" focussize="" method="linear sigma" type="gradient"/>
                <v:shadow on="t" color="#4e6128 [1606]" opacity=".5" offset="-6pt,-6pt"/>
              </v: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9" o:spid="_x0000_s1029" type="#_x0000_t32" style="position:absolute;left:6359;top:8835;width:0;height:16114;visibility:visible" o:connectortype="straight" strokecolor="#92d050" strokeweight="3pt">
                <v:shadow type="perspective" color="#4e6128 [1606]" opacity=".5" offset="1pt" offset2="-1pt"/>
              </v:shape>
              <v:shape id="AutoShape 80" o:spid="_x0000_s1030" type="#_x0000_t32" style="position:absolute;left:8332;top:8835;width:0;height:16111;visibility:visible" o:connectortype="straight" strokecolor="#92d050" strokeweight="3pt">
                <v:shadow type="perspective" color="#4e6128 [1606]" opacity=".5" offset="1pt" offset2="-1pt"/>
              </v:shape>
              <v:shape id="AutoShape 81" o:spid="_x0000_s1031" type="#_x0000_t32" style="position:absolute;left:6587;top:8835;width:0;height:16114;visibility:visible" o:connectortype="straight" strokecolor="#92d050" strokeweight="3pt">
                <v:shadow type="perspective" color="#4e6128 [1606]" opacity=".5" offset="1pt" offset2="-1pt"/>
              </v:shape>
              <v:shape id="AutoShape 82" o:spid="_x0000_s1032" type="#_x0000_t32" style="position:absolute;left:6022;top:8835;width:0;height:16109;visibility:visible" o:connectortype="straight" strokecolor="#92d050" strokeweight="3pt">
                <v:shadow type="perspective" color="#4e6128 [1606]" opacity=".5" offset="1pt" offset2="-1pt"/>
              </v:shape>
            </v:group>
            <v:oval id="Oval 83" o:spid="_x0000_s1033" style="position:absolute;top:79453;width:11018;height:10713;visibility:visible" fillcolor="#9bbb59 [3206]" strokecolor="#92d050" strokeweight="3pt">
              <v:shadow type="perspective" color="#4e6128 [1606]" opacity=".5" offset="1pt" offset2="-1pt"/>
              <v:textbox style="mso-next-textbox:#Oval 83">
                <w:txbxContent>
                  <w:p w:rsidR="004E6F0A" w:rsidRDefault="004E6F0A" w:rsidP="00B77305">
                    <w:pPr>
                      <w:spacing w:after="0"/>
                      <w:jc w:val="center"/>
                      <w:rPr>
                        <w:rFonts w:asciiTheme="minorHAnsi" w:hAnsiTheme="minorHAnsi"/>
                        <w:sz w:val="28"/>
                        <w:szCs w:val="28"/>
                      </w:rPr>
                    </w:pPr>
                  </w:p>
                  <w:p w:rsidR="004E6F0A" w:rsidRPr="00B77305" w:rsidRDefault="004E6F0A" w:rsidP="00B77305">
                    <w:pPr>
                      <w:spacing w:after="0"/>
                      <w:jc w:val="center"/>
                      <w:rPr>
                        <w:rFonts w:ascii="Bauhaus 93" w:hAnsi="Bauhaus 93"/>
                        <w:sz w:val="28"/>
                        <w:szCs w:val="28"/>
                      </w:rPr>
                    </w:pPr>
                    <w:r w:rsidRPr="00B77305">
                      <w:rPr>
                        <w:rFonts w:ascii="Bauhaus 93" w:hAnsi="Bauhaus 93"/>
                        <w:sz w:val="28"/>
                        <w:szCs w:val="28"/>
                      </w:rPr>
                      <w:t>2017</w:t>
                    </w:r>
                  </w:p>
                </w:txbxContent>
              </v:textbox>
            </v:oval>
            <v:oval id="Oval 85" o:spid="_x0000_s1034" style="position:absolute;left:2594;top:93787;width:1884;height:1924;flip:x;visibility:visible" fillcolor="#9bbb59 [3206]" strokecolor="#92d050" strokeweight="3pt">
              <v:shadow type="perspective" color="#4e6128 [1606]" opacity=".5" offset="1pt" offset2="-1pt"/>
            </v:oval>
            <w10:wrap anchorx="page" anchory="page"/>
          </v:group>
        </w:pict>
      </w: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4D1EB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4D1EBB">
        <w:rPr>
          <w:noProof/>
          <w:color w:val="000000" w:themeColor="text1"/>
          <w:sz w:val="28"/>
          <w:szCs w:val="28"/>
        </w:rPr>
        <w:pict>
          <v:rect id="Прямоугольник 89" o:spid="_x0000_s1035" style="position:absolute;margin-left:16.95pt;margin-top:210pt;width:396.7pt;height:420.95pt;z-index:251658240;visibility:visible;mso-height-percent:500;mso-position-horizontal-relative:margin;mso-position-vertical-relative:page;mso-height-percent:50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" o:allowincell="f" filled="f" stroked="f">
            <v:textbox style="mso-next-textbox:#Прямоугольник 89">
              <w:txbxContent>
                <w:p w:rsidR="004E6F0A" w:rsidRDefault="004E6F0A" w:rsidP="004E6F0A">
                  <w:r w:rsidRPr="00CC39E1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 xml:space="preserve">ОТЧЕТ О ПРОВЕДЕНИИ НЕЗАВИСИМОЙ ОЦЕНКИ КАЧЕСТВА </w:t>
                  </w:r>
                  <w:r w:rsidRPr="0048316F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>работы</w:t>
                  </w:r>
                  <w:r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 xml:space="preserve"> </w:t>
                  </w:r>
                  <w:r w:rsidRPr="004E6F0A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>Муниципально</w:t>
                  </w:r>
                  <w:r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>го</w:t>
                  </w:r>
                  <w:r w:rsidRPr="004E6F0A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 xml:space="preserve"> </w:t>
                  </w:r>
                  <w:r w:rsidR="002A189C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>автономного</w:t>
                  </w:r>
                  <w:r w:rsidR="008801BE" w:rsidRPr="008801BE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 xml:space="preserve"> учреждени</w:t>
                  </w:r>
                  <w:r w:rsidR="008801BE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>я</w:t>
                  </w:r>
                  <w:r w:rsidR="008801BE" w:rsidRPr="008801BE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 xml:space="preserve"> культуры </w:t>
                  </w:r>
                  <w:r w:rsidR="002A189C" w:rsidRPr="002A189C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 xml:space="preserve">«Октябрьский </w:t>
                  </w:r>
                  <w:proofErr w:type="spellStart"/>
                  <w:r w:rsidR="002A189C" w:rsidRPr="002A189C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>межпоселенческий</w:t>
                  </w:r>
                  <w:proofErr w:type="spellEnd"/>
                  <w:r w:rsidR="002A189C" w:rsidRPr="002A189C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 xml:space="preserve"> </w:t>
                  </w:r>
                  <w:proofErr w:type="spellStart"/>
                  <w:r w:rsidR="002A189C" w:rsidRPr="002A189C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>культурно-досуговый</w:t>
                  </w:r>
                  <w:proofErr w:type="spellEnd"/>
                  <w:r w:rsidR="002A189C" w:rsidRPr="002A189C">
                    <w:rPr>
                      <w:rFonts w:ascii="Cambria" w:eastAsia="Times New Roman" w:hAnsi="Cambria"/>
                      <w:smallCaps/>
                      <w:spacing w:val="20"/>
                      <w:sz w:val="32"/>
                      <w:szCs w:val="32"/>
                    </w:rPr>
                    <w:t xml:space="preserve"> центр»</w:t>
                  </w:r>
                </w:p>
              </w:txbxContent>
            </v:textbox>
            <w10:wrap anchorx="margin" anchory="page"/>
          </v:rect>
        </w:pict>
      </w: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Style w:val="af9"/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15705B" w:rsidRPr="00F055D1" w:rsidRDefault="0015705B">
      <w:pPr>
        <w:rPr>
          <w:rFonts w:ascii="Times New Roman" w:eastAsia="Times New Roman" w:hAnsi="Times New Roman"/>
          <w:b/>
          <w:color w:val="000000" w:themeColor="text1"/>
          <w:spacing w:val="5"/>
          <w:kern w:val="28"/>
          <w:sz w:val="28"/>
          <w:szCs w:val="28"/>
        </w:rPr>
      </w:pPr>
    </w:p>
    <w:p w:rsidR="001F6B63" w:rsidRDefault="008F35C4" w:rsidP="001F6B63">
      <w:pPr>
        <w:pStyle w:val="1"/>
        <w:spacing w:before="0" w:line="288" w:lineRule="auto"/>
        <w:jc w:val="center"/>
        <w:rPr>
          <w:rFonts w:ascii="Times New Roman" w:hAnsi="Times New Roman"/>
          <w:color w:val="000000" w:themeColor="text1"/>
        </w:rPr>
      </w:pPr>
      <w:bookmarkStart w:id="0" w:name="_Toc360010179"/>
      <w:r w:rsidRPr="00F055D1">
        <w:rPr>
          <w:rFonts w:ascii="Times New Roman" w:hAnsi="Times New Roman"/>
          <w:color w:val="000000" w:themeColor="text1"/>
        </w:rPr>
        <w:lastRenderedPageBreak/>
        <w:t xml:space="preserve">Общая характеристика </w:t>
      </w:r>
    </w:p>
    <w:p w:rsidR="008F35C4" w:rsidRPr="00F055D1" w:rsidRDefault="008F35C4" w:rsidP="001F6B63">
      <w:pPr>
        <w:pStyle w:val="1"/>
        <w:spacing w:before="0" w:line="288" w:lineRule="auto"/>
        <w:jc w:val="center"/>
        <w:rPr>
          <w:rFonts w:ascii="Times New Roman" w:hAnsi="Times New Roman"/>
          <w:color w:val="000000" w:themeColor="text1"/>
        </w:rPr>
      </w:pPr>
      <w:r w:rsidRPr="00F055D1">
        <w:rPr>
          <w:rFonts w:ascii="Times New Roman" w:hAnsi="Times New Roman"/>
          <w:color w:val="000000" w:themeColor="text1"/>
        </w:rPr>
        <w:t xml:space="preserve">независимой оценки качества </w:t>
      </w:r>
      <w:r w:rsidR="0048316F" w:rsidRPr="00F055D1">
        <w:rPr>
          <w:rFonts w:ascii="Times New Roman" w:hAnsi="Times New Roman"/>
          <w:color w:val="000000" w:themeColor="text1"/>
        </w:rPr>
        <w:t xml:space="preserve">работы </w:t>
      </w:r>
      <w:r w:rsidR="00282B00" w:rsidRPr="00F055D1">
        <w:rPr>
          <w:rFonts w:ascii="Times New Roman" w:hAnsi="Times New Roman"/>
          <w:color w:val="000000" w:themeColor="text1"/>
        </w:rPr>
        <w:t>муниципальных</w:t>
      </w:r>
      <w:r w:rsidR="0048316F" w:rsidRPr="00F055D1">
        <w:rPr>
          <w:rFonts w:ascii="Times New Roman" w:hAnsi="Times New Roman"/>
          <w:color w:val="000000" w:themeColor="text1"/>
        </w:rPr>
        <w:t xml:space="preserve"> учреждений/организаций Оренбургской области,</w:t>
      </w:r>
      <w:r w:rsidR="001F6B63">
        <w:rPr>
          <w:rFonts w:ascii="Times New Roman" w:hAnsi="Times New Roman"/>
          <w:color w:val="000000" w:themeColor="text1"/>
        </w:rPr>
        <w:t xml:space="preserve"> </w:t>
      </w:r>
      <w:r w:rsidR="0048316F" w:rsidRPr="00F055D1">
        <w:rPr>
          <w:rFonts w:ascii="Times New Roman" w:hAnsi="Times New Roman"/>
          <w:color w:val="000000" w:themeColor="text1"/>
        </w:rPr>
        <w:t>оказывающих услуги в сфере культуры</w:t>
      </w:r>
      <w:r w:rsidRPr="00F055D1">
        <w:rPr>
          <w:rFonts w:ascii="Times New Roman" w:hAnsi="Times New Roman"/>
          <w:color w:val="000000" w:themeColor="text1"/>
        </w:rPr>
        <w:t>.</w:t>
      </w:r>
      <w:bookmarkEnd w:id="0"/>
    </w:p>
    <w:p w:rsidR="00746AFE" w:rsidRPr="00F055D1" w:rsidRDefault="00746AFE" w:rsidP="008F13C3">
      <w:pPr>
        <w:spacing w:after="0"/>
        <w:rPr>
          <w:rFonts w:ascii="Times New Roman" w:hAnsi="Times New Roman"/>
          <w:color w:val="000000" w:themeColor="text1"/>
          <w:sz w:val="28"/>
          <w:szCs w:val="28"/>
        </w:rPr>
      </w:pPr>
    </w:p>
    <w:p w:rsidR="00C4793A" w:rsidRPr="00F055D1" w:rsidRDefault="008F35C4" w:rsidP="00B4476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В рамках независимой оценки исследовалось качество 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работы </w:t>
      </w:r>
      <w:r w:rsidR="00282B00" w:rsidRPr="00F055D1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учреждений/организаций Оренбургской области, оказывающих услуги в сфере культуры (далее - учреждений)</w:t>
      </w:r>
      <w:r w:rsidR="0095792A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3B066A" w:rsidRDefault="00CC7581" w:rsidP="006722C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Независимая оценка проводилась в соответствии с 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порядком проведения независимой </w:t>
      </w:r>
      <w:proofErr w:type="gramStart"/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оценки качества работы </w:t>
      </w:r>
      <w:r w:rsidR="00617E5C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учреждений/организаций Оренбургской</w:t>
      </w:r>
      <w:proofErr w:type="gramEnd"/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области, оказывающих услуги в сфере культуры,</w:t>
      </w:r>
      <w:r w:rsidR="00F055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>методическими  рекомендациями,</w:t>
      </w:r>
      <w:r w:rsidR="006722C9">
        <w:rPr>
          <w:rFonts w:ascii="Times New Roman" w:hAnsi="Times New Roman"/>
          <w:color w:val="000000" w:themeColor="text1"/>
          <w:sz w:val="28"/>
          <w:szCs w:val="28"/>
        </w:rPr>
        <w:t xml:space="preserve"> утвержденными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22C9" w:rsidRPr="006722C9">
        <w:rPr>
          <w:rFonts w:ascii="Times New Roman" w:hAnsi="Times New Roman"/>
          <w:color w:val="000000" w:themeColor="text1"/>
          <w:sz w:val="28"/>
          <w:szCs w:val="28"/>
        </w:rPr>
        <w:t>приказ</w:t>
      </w:r>
      <w:r w:rsidR="006722C9">
        <w:rPr>
          <w:rFonts w:ascii="Times New Roman" w:hAnsi="Times New Roman"/>
          <w:color w:val="000000" w:themeColor="text1"/>
          <w:sz w:val="28"/>
          <w:szCs w:val="28"/>
        </w:rPr>
        <w:t>ом</w:t>
      </w:r>
      <w:r w:rsidR="006722C9" w:rsidRPr="006722C9">
        <w:rPr>
          <w:rFonts w:ascii="Times New Roman" w:hAnsi="Times New Roman"/>
          <w:color w:val="000000" w:themeColor="text1"/>
          <w:sz w:val="28"/>
          <w:szCs w:val="28"/>
        </w:rPr>
        <w:t xml:space="preserve"> Министерства культуры Российской Федерации</w:t>
      </w:r>
      <w:r w:rsidR="006722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722C9" w:rsidRPr="006722C9">
        <w:rPr>
          <w:rFonts w:ascii="Times New Roman" w:hAnsi="Times New Roman"/>
          <w:color w:val="000000" w:themeColor="text1"/>
          <w:sz w:val="28"/>
          <w:szCs w:val="28"/>
        </w:rPr>
        <w:t>от «07» марта 2017 г. № 261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, методикой расчета показателей независимой оценки качества оказания услуг организациями культуры</w:t>
      </w:r>
      <w:r w:rsidR="00EC228B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48316F" w:rsidRPr="00F055D1" w:rsidRDefault="0095792A" w:rsidP="006722C9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>Оценивали</w:t>
      </w:r>
      <w:r w:rsidR="008F35C4" w:rsidRPr="00F055D1">
        <w:rPr>
          <w:rFonts w:ascii="Times New Roman" w:hAnsi="Times New Roman"/>
          <w:color w:val="000000" w:themeColor="text1"/>
          <w:sz w:val="28"/>
          <w:szCs w:val="28"/>
        </w:rPr>
        <w:t>сь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48316F" w:rsidRPr="00F055D1" w:rsidRDefault="0048316F" w:rsidP="00B4476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="002C1A50">
        <w:rPr>
          <w:rFonts w:ascii="Times New Roman" w:hAnsi="Times New Roman"/>
          <w:color w:val="000000" w:themeColor="text1"/>
          <w:sz w:val="28"/>
          <w:szCs w:val="28"/>
        </w:rPr>
        <w:t xml:space="preserve"> о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>ткрытость и доступность информации о</w:t>
      </w:r>
      <w:r w:rsidR="00282B00" w:rsidRPr="00F055D1"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учреждении;</w:t>
      </w:r>
    </w:p>
    <w:p w:rsidR="0048316F" w:rsidRPr="00F055D1" w:rsidRDefault="002C1A50" w:rsidP="00B4476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к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омфортность условий предоставления услуг и доступность их получения;</w:t>
      </w:r>
    </w:p>
    <w:p w:rsidR="0048316F" w:rsidRPr="00F055D1" w:rsidRDefault="002C1A50" w:rsidP="00B4476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в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ремя ожидания предоставления услуги;</w:t>
      </w:r>
    </w:p>
    <w:p w:rsidR="0048316F" w:rsidRPr="00F055D1" w:rsidRDefault="002C1A50" w:rsidP="00B4476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д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оброжелательность, вежливость, компетентность работников учреждений, оказывающих услуги в сфере культуры;</w:t>
      </w:r>
    </w:p>
    <w:p w:rsidR="00086432" w:rsidRPr="00F055D1" w:rsidRDefault="002C1A50" w:rsidP="00B4476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- у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довлетворенность качеством оказания услуг</w:t>
      </w:r>
      <w:r w:rsidR="00086432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E66536" w:rsidRPr="00F055D1" w:rsidRDefault="00E66536" w:rsidP="00B4476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722C9" w:rsidRPr="006722C9" w:rsidRDefault="008F13C3" w:rsidP="006722C9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>В соответствии с решением Общественного Совета н</w:t>
      </w:r>
      <w:r w:rsidR="002C1A50">
        <w:rPr>
          <w:rFonts w:ascii="Times New Roman" w:hAnsi="Times New Roman"/>
          <w:bCs/>
          <w:color w:val="000000" w:themeColor="text1"/>
          <w:sz w:val="28"/>
          <w:szCs w:val="28"/>
        </w:rPr>
        <w:t>езависимая оценка</w:t>
      </w:r>
      <w:r w:rsidR="008F35C4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D22C8C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качества 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работы </w:t>
      </w:r>
      <w:r w:rsidR="00282B00" w:rsidRPr="00F055D1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учреждений/организаций Оренбургской области, оказывающих услуги в сфере культуры</w:t>
      </w:r>
      <w:r w:rsidR="006722C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8F35C4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была проведена </w:t>
      </w:r>
      <w:r w:rsidR="00E52B57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2A189C"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="002A189C" w:rsidRPr="002A189C">
        <w:rPr>
          <w:rFonts w:ascii="Times New Roman" w:hAnsi="Times New Roman"/>
          <w:bCs/>
          <w:color w:val="000000" w:themeColor="text1"/>
          <w:sz w:val="28"/>
          <w:szCs w:val="28"/>
        </w:rPr>
        <w:t>униципально</w:t>
      </w:r>
      <w:r w:rsidR="002A189C"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="002A189C" w:rsidRPr="002A189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автономно</w:t>
      </w:r>
      <w:r w:rsidR="002A189C">
        <w:rPr>
          <w:rFonts w:ascii="Times New Roman" w:hAnsi="Times New Roman"/>
          <w:bCs/>
          <w:color w:val="000000" w:themeColor="text1"/>
          <w:sz w:val="28"/>
          <w:szCs w:val="28"/>
        </w:rPr>
        <w:t>м</w:t>
      </w:r>
      <w:r w:rsidR="002A189C" w:rsidRPr="002A189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учреждени</w:t>
      </w:r>
      <w:r w:rsidR="002A189C">
        <w:rPr>
          <w:rFonts w:ascii="Times New Roman" w:hAnsi="Times New Roman"/>
          <w:bCs/>
          <w:color w:val="000000" w:themeColor="text1"/>
          <w:sz w:val="28"/>
          <w:szCs w:val="28"/>
        </w:rPr>
        <w:t>и культуры «О</w:t>
      </w:r>
      <w:r w:rsidR="002A189C" w:rsidRPr="002A189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ктябрьский </w:t>
      </w:r>
      <w:proofErr w:type="spellStart"/>
      <w:r w:rsidR="002A189C" w:rsidRPr="002A189C">
        <w:rPr>
          <w:rFonts w:ascii="Times New Roman" w:hAnsi="Times New Roman"/>
          <w:bCs/>
          <w:color w:val="000000" w:themeColor="text1"/>
          <w:sz w:val="28"/>
          <w:szCs w:val="28"/>
        </w:rPr>
        <w:t>межпоселенческий</w:t>
      </w:r>
      <w:proofErr w:type="spellEnd"/>
      <w:r w:rsidR="002A189C" w:rsidRPr="002A189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A189C" w:rsidRPr="002A189C">
        <w:rPr>
          <w:rFonts w:ascii="Times New Roman" w:hAnsi="Times New Roman"/>
          <w:bCs/>
          <w:color w:val="000000" w:themeColor="text1"/>
          <w:sz w:val="28"/>
          <w:szCs w:val="28"/>
        </w:rPr>
        <w:t>культурно-досуговый</w:t>
      </w:r>
      <w:proofErr w:type="spellEnd"/>
      <w:r w:rsidR="002A189C" w:rsidRPr="002A189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центр»</w:t>
      </w:r>
      <w:r w:rsidR="002A189C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971807" w:rsidRPr="00F055D1" w:rsidRDefault="006F02E6" w:rsidP="00B4476E">
      <w:pPr>
        <w:pStyle w:val="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Toc360010180"/>
      <w:r w:rsidRPr="00F055D1">
        <w:rPr>
          <w:rFonts w:ascii="Times New Roman" w:hAnsi="Times New Roman"/>
          <w:color w:val="000000" w:themeColor="text1"/>
          <w:sz w:val="28"/>
          <w:szCs w:val="28"/>
        </w:rPr>
        <w:t>Цели</w:t>
      </w:r>
      <w:r w:rsidR="00971807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и задачи </w:t>
      </w:r>
      <w:r w:rsidR="0015705B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проведения </w:t>
      </w:r>
      <w:r w:rsidR="00971807" w:rsidRPr="00F055D1">
        <w:rPr>
          <w:rFonts w:ascii="Times New Roman" w:hAnsi="Times New Roman"/>
          <w:color w:val="000000" w:themeColor="text1"/>
          <w:sz w:val="28"/>
          <w:szCs w:val="28"/>
        </w:rPr>
        <w:t>независимой оценки</w:t>
      </w:r>
      <w:r w:rsidR="004E6D5D" w:rsidRPr="00F055D1">
        <w:rPr>
          <w:rFonts w:ascii="Times New Roman" w:hAnsi="Times New Roman"/>
          <w:color w:val="000000" w:themeColor="text1"/>
          <w:sz w:val="28"/>
          <w:szCs w:val="28"/>
        </w:rPr>
        <w:t>.</w:t>
      </w:r>
      <w:bookmarkEnd w:id="1"/>
    </w:p>
    <w:p w:rsidR="00286DF3" w:rsidRDefault="00286DF3" w:rsidP="00B4476E">
      <w:pPr>
        <w:spacing w:after="0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F23846" w:rsidRPr="00F055D1" w:rsidRDefault="00F23846" w:rsidP="00B4476E">
      <w:pPr>
        <w:spacing w:after="0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b/>
          <w:bCs/>
          <w:color w:val="000000" w:themeColor="text1"/>
          <w:sz w:val="28"/>
          <w:szCs w:val="28"/>
        </w:rPr>
        <w:t>Цели</w:t>
      </w:r>
      <w:r w:rsidR="00971807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реализации независимой </w:t>
      </w: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оценки качества </w:t>
      </w:r>
      <w:r w:rsidR="006F469D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работы</w:t>
      </w:r>
      <w:r w:rsidR="00971807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:</w:t>
      </w:r>
    </w:p>
    <w:p w:rsidR="00B4476E" w:rsidRDefault="0048316F" w:rsidP="00B4476E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1. Обеспечение получателей услуг дополнительной информацией о качестве работы </w:t>
      </w:r>
      <w:r w:rsidR="0058402B" w:rsidRPr="00F055D1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учреждений, в целях реализации права получателей услуг в выборе конкретного учреждения;</w:t>
      </w:r>
    </w:p>
    <w:p w:rsidR="00B4476E" w:rsidRDefault="0048316F" w:rsidP="00B4476E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2. Определение результативности деятельности </w:t>
      </w:r>
      <w:r w:rsidR="0058402B" w:rsidRPr="00F055D1">
        <w:rPr>
          <w:rFonts w:ascii="Times New Roman" w:hAnsi="Times New Roman"/>
          <w:color w:val="000000" w:themeColor="text1"/>
          <w:sz w:val="28"/>
          <w:szCs w:val="28"/>
        </w:rPr>
        <w:t>муниципального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учреждения и принятие своевременных мер по повышению эффективности или по оптимизации его деятельности;</w:t>
      </w:r>
    </w:p>
    <w:p w:rsidR="00B4476E" w:rsidRDefault="0048316F" w:rsidP="00B4476E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3.  Своевременное выявление негативных факторов, влияющих на качество предоставления услуг в сфере культуры, устранение их причин путем реализации планов мероприятий, а также осуществления стимулирования руководителей и работников </w:t>
      </w:r>
      <w:r w:rsidR="00617E5C">
        <w:rPr>
          <w:rFonts w:ascii="Times New Roman" w:hAnsi="Times New Roman"/>
          <w:color w:val="000000" w:themeColor="text1"/>
          <w:sz w:val="28"/>
          <w:szCs w:val="28"/>
        </w:rPr>
        <w:t>муниципальных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учреждений.</w:t>
      </w:r>
    </w:p>
    <w:p w:rsidR="009C3C82" w:rsidRPr="00B4476E" w:rsidRDefault="00971807" w:rsidP="00B4476E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>Провед</w:t>
      </w:r>
      <w:r w:rsidR="009C3C82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ение независимой оценки включало</w:t>
      </w: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решение следующих задач</w:t>
      </w:r>
      <w:r w:rsidRPr="00F055D1">
        <w:rPr>
          <w:rFonts w:ascii="Times New Roman" w:hAnsi="Times New Roman"/>
          <w:b/>
          <w:bCs/>
          <w:color w:val="000000" w:themeColor="text1"/>
          <w:sz w:val="28"/>
          <w:szCs w:val="28"/>
        </w:rPr>
        <w:t>:</w:t>
      </w:r>
    </w:p>
    <w:p w:rsidR="004E6D5D" w:rsidRPr="00F055D1" w:rsidRDefault="004E6D5D" w:rsidP="00B4476E">
      <w:pPr>
        <w:numPr>
          <w:ilvl w:val="0"/>
          <w:numId w:val="1"/>
        </w:numPr>
        <w:spacing w:after="0"/>
        <w:ind w:left="284" w:firstLine="0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>выявление и анализ практики организаци</w:t>
      </w:r>
      <w:r w:rsidR="00555ADE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предостав</w:t>
      </w:r>
      <w:r w:rsidR="009C3C82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ления услуг в   сфере </w:t>
      </w:r>
      <w:r w:rsidR="0048316F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культуры</w:t>
      </w: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038F4" w:rsidRPr="00F055D1" w:rsidRDefault="000C7397" w:rsidP="00B4476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>получение сведений от получателей услуг</w:t>
      </w:r>
      <w:r w:rsidR="00617E5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8316F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учреждений</w:t>
      </w:r>
      <w:r w:rsidR="009C3C82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о практике получения</w:t>
      </w: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данных услуг</w:t>
      </w:r>
      <w:r w:rsidR="002038F4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2038F4" w:rsidRPr="00F055D1" w:rsidRDefault="002038F4" w:rsidP="00B4476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выявление соответствия представления информации о работе </w:t>
      </w:r>
      <w:r w:rsidR="0048316F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учреждений</w:t>
      </w:r>
      <w:r w:rsidR="009C3C82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на </w:t>
      </w: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>сайте</w:t>
      </w:r>
      <w:r w:rsidR="009C3C82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и информационных стендах</w:t>
      </w: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критериям полноты, актуальности, удобства для посетителей и иных заинтересованных граждан;</w:t>
      </w:r>
    </w:p>
    <w:p w:rsidR="00971807" w:rsidRPr="00F055D1" w:rsidRDefault="002038F4" w:rsidP="00B4476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>интерпретация и оценка полученных данных, построение рейтингов</w:t>
      </w:r>
      <w:r w:rsidR="000C7397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0C7397" w:rsidRPr="00F055D1" w:rsidRDefault="000C7397" w:rsidP="00B4476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>формирование предложени</w:t>
      </w:r>
      <w:r w:rsidR="009C3C82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й по повышению качества работы </w:t>
      </w:r>
      <w:r w:rsidR="0048316F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учреждений культуры</w:t>
      </w:r>
      <w:r w:rsidR="009C3C82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971807" w:rsidRPr="00F055D1" w:rsidRDefault="004E6D5D" w:rsidP="00B4476E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подготовка предложений для </w:t>
      </w:r>
      <w:r w:rsidR="009C3C82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улучшения качества работы </w:t>
      </w:r>
      <w:r w:rsidR="0048316F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учреждений</w:t>
      </w:r>
      <w:r w:rsidR="009C3C82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C4793A" w:rsidRPr="00F055D1" w:rsidRDefault="00C4793A" w:rsidP="00B4476E">
      <w:pPr>
        <w:spacing w:after="0"/>
        <w:ind w:left="644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D90C17" w:rsidRDefault="00D90C17" w:rsidP="00B4476E">
      <w:pPr>
        <w:pStyle w:val="2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bookmarkStart w:id="2" w:name="_Toc360010181"/>
      <w:r w:rsidRPr="00F055D1">
        <w:rPr>
          <w:rFonts w:ascii="Times New Roman" w:hAnsi="Times New Roman"/>
          <w:color w:val="000000" w:themeColor="text1"/>
          <w:sz w:val="28"/>
          <w:szCs w:val="28"/>
        </w:rPr>
        <w:t>Объекты независимой оценки учреждений</w:t>
      </w:r>
      <w:r w:rsidRPr="00F055D1"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  <w:bookmarkEnd w:id="2"/>
    </w:p>
    <w:p w:rsidR="00286DF3" w:rsidRPr="00286DF3" w:rsidRDefault="00286DF3" w:rsidP="00286DF3"/>
    <w:p w:rsidR="009C3C82" w:rsidRPr="00B4476E" w:rsidRDefault="006732C3" w:rsidP="00B4476E">
      <w:pPr>
        <w:spacing w:after="0"/>
        <w:ind w:firstLine="567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>Независимая</w:t>
      </w:r>
      <w:r w:rsidR="00E52B57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оценка проводилась</w:t>
      </w:r>
      <w:r w:rsidR="00E66536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E66536" w:rsidRPr="00F055D1">
        <w:rPr>
          <w:rFonts w:ascii="Times New Roman" w:hAnsi="Times New Roman"/>
          <w:b/>
          <w:color w:val="000000" w:themeColor="text1"/>
          <w:sz w:val="28"/>
          <w:szCs w:val="28"/>
        </w:rPr>
        <w:t>во-первых,</w:t>
      </w:r>
      <w:r w:rsidR="00E52B57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</w:t>
      </w:r>
      <w:r w:rsidR="0058402B" w:rsidRPr="00F055D1">
        <w:rPr>
          <w:rFonts w:ascii="Times New Roman" w:hAnsi="Times New Roman"/>
          <w:color w:val="000000" w:themeColor="text1"/>
          <w:sz w:val="28"/>
          <w:szCs w:val="28"/>
        </w:rPr>
        <w:t>качества услуг, оказываемых</w:t>
      </w:r>
      <w:r w:rsidR="0058402B" w:rsidRPr="00F055D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4E6F0A" w:rsidRPr="006722C9">
        <w:rPr>
          <w:rFonts w:ascii="Times New Roman" w:hAnsi="Times New Roman"/>
          <w:bCs/>
          <w:color w:val="000000" w:themeColor="text1"/>
          <w:sz w:val="28"/>
          <w:szCs w:val="28"/>
        </w:rPr>
        <w:t>Муниципальн</w:t>
      </w:r>
      <w:r w:rsidR="004E6F0A">
        <w:rPr>
          <w:rFonts w:ascii="Times New Roman" w:hAnsi="Times New Roman"/>
          <w:bCs/>
          <w:color w:val="000000" w:themeColor="text1"/>
          <w:sz w:val="28"/>
          <w:szCs w:val="28"/>
        </w:rPr>
        <w:t>ым</w:t>
      </w:r>
      <w:r w:rsidR="004E6F0A" w:rsidRPr="006722C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A189C">
        <w:rPr>
          <w:rFonts w:ascii="Times New Roman" w:hAnsi="Times New Roman"/>
          <w:bCs/>
          <w:color w:val="000000" w:themeColor="text1"/>
          <w:sz w:val="28"/>
          <w:szCs w:val="28"/>
        </w:rPr>
        <w:t>автономн</w:t>
      </w:r>
      <w:r w:rsidR="008801BE">
        <w:rPr>
          <w:rFonts w:ascii="Times New Roman" w:hAnsi="Times New Roman"/>
          <w:bCs/>
          <w:color w:val="000000" w:themeColor="text1"/>
          <w:sz w:val="28"/>
          <w:szCs w:val="28"/>
        </w:rPr>
        <w:t>ым</w:t>
      </w:r>
      <w:r w:rsidR="008801BE" w:rsidRPr="009176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учреждени</w:t>
      </w:r>
      <w:r w:rsidR="008801BE">
        <w:rPr>
          <w:rFonts w:ascii="Times New Roman" w:hAnsi="Times New Roman"/>
          <w:bCs/>
          <w:color w:val="000000" w:themeColor="text1"/>
          <w:sz w:val="28"/>
          <w:szCs w:val="28"/>
        </w:rPr>
        <w:t>ем</w:t>
      </w:r>
      <w:r w:rsidR="008801BE" w:rsidRPr="009176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культуры </w:t>
      </w:r>
      <w:r w:rsidR="002A189C" w:rsidRPr="009176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«Октябрьский </w:t>
      </w:r>
      <w:proofErr w:type="spellStart"/>
      <w:r w:rsidR="002A189C" w:rsidRPr="00917663">
        <w:rPr>
          <w:rFonts w:ascii="Times New Roman" w:hAnsi="Times New Roman"/>
          <w:bCs/>
          <w:color w:val="000000" w:themeColor="text1"/>
          <w:sz w:val="28"/>
          <w:szCs w:val="28"/>
        </w:rPr>
        <w:t>межпоселенческий</w:t>
      </w:r>
      <w:proofErr w:type="spellEnd"/>
      <w:r w:rsidR="002A189C" w:rsidRPr="009176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="002A189C" w:rsidRPr="00917663">
        <w:rPr>
          <w:rFonts w:ascii="Times New Roman" w:hAnsi="Times New Roman"/>
          <w:bCs/>
          <w:color w:val="000000" w:themeColor="text1"/>
          <w:sz w:val="28"/>
          <w:szCs w:val="28"/>
        </w:rPr>
        <w:t>культурно-досуговый</w:t>
      </w:r>
      <w:proofErr w:type="spellEnd"/>
      <w:r w:rsidR="002A189C" w:rsidRPr="0091766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центр»</w:t>
      </w:r>
      <w:r w:rsidR="007F7CBD" w:rsidRPr="00F055D1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:rsidR="00B4476E" w:rsidRDefault="006732C3" w:rsidP="00B4476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b/>
          <w:color w:val="000000" w:themeColor="text1"/>
          <w:sz w:val="28"/>
          <w:szCs w:val="28"/>
        </w:rPr>
        <w:t>Во-вторых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,  работы 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интернет-сайт</w:t>
      </w:r>
      <w:r w:rsidR="004E6F0A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746AFE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вышеуказанн</w:t>
      </w:r>
      <w:r w:rsidR="004E6F0A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746AFE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учреждени</w:t>
      </w:r>
      <w:r w:rsidR="004E6F0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культуры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B4476E" w:rsidRDefault="008F35C4" w:rsidP="00B4476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b/>
          <w:color w:val="000000" w:themeColor="text1"/>
          <w:sz w:val="28"/>
          <w:szCs w:val="28"/>
        </w:rPr>
        <w:t>Период проведения исследования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B77305">
        <w:rPr>
          <w:rFonts w:ascii="Times New Roman" w:hAnsi="Times New Roman"/>
          <w:color w:val="000000" w:themeColor="text1"/>
          <w:sz w:val="28"/>
          <w:szCs w:val="28"/>
        </w:rPr>
        <w:t>январь-апрель</w:t>
      </w:r>
      <w:r w:rsidR="001D64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46AFE" w:rsidRPr="00F055D1">
        <w:rPr>
          <w:rFonts w:ascii="Times New Roman" w:hAnsi="Times New Roman"/>
          <w:color w:val="000000" w:themeColor="text1"/>
          <w:sz w:val="28"/>
          <w:szCs w:val="28"/>
        </w:rPr>
        <w:t>201</w:t>
      </w:r>
      <w:r w:rsidR="006722C9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286DF3">
        <w:rPr>
          <w:rFonts w:ascii="Times New Roman" w:hAnsi="Times New Roman"/>
          <w:color w:val="000000" w:themeColor="text1"/>
          <w:sz w:val="28"/>
          <w:szCs w:val="28"/>
        </w:rPr>
        <w:t xml:space="preserve"> год</w:t>
      </w:r>
      <w:r w:rsidR="001D64E3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F161FD" w:rsidRPr="00F055D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1C49E4" w:rsidRPr="00F055D1" w:rsidRDefault="00B06720" w:rsidP="00B4476E">
      <w:pPr>
        <w:spacing w:after="0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Исследование работы 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учреждений</w:t>
      </w:r>
      <w:r w:rsidR="00B447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и их 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интернет-сайтов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проводилось командой </w:t>
      </w:r>
      <w:r w:rsidR="001C49E4" w:rsidRPr="00F055D1">
        <w:rPr>
          <w:rFonts w:ascii="Times New Roman" w:hAnsi="Times New Roman"/>
          <w:color w:val="000000" w:themeColor="text1"/>
          <w:sz w:val="28"/>
          <w:szCs w:val="28"/>
        </w:rPr>
        <w:t>организации-оператора ГАУК «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Региональный центр развития культуры Оренбургской области</w:t>
      </w:r>
      <w:r w:rsidR="001C49E4" w:rsidRPr="00F055D1"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1C49E4" w:rsidRPr="00F055D1" w:rsidRDefault="001C49E4" w:rsidP="00B4476E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DE7BCC" w:rsidRPr="00F055D1" w:rsidRDefault="008F35C4" w:rsidP="00B4476E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Независимая оценка проводилась по 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трем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основным </w:t>
      </w:r>
      <w:r w:rsidR="001637E0" w:rsidRPr="00F055D1">
        <w:rPr>
          <w:rFonts w:ascii="Times New Roman" w:hAnsi="Times New Roman"/>
          <w:color w:val="000000" w:themeColor="text1"/>
          <w:sz w:val="28"/>
          <w:szCs w:val="28"/>
        </w:rPr>
        <w:t>блокам</w:t>
      </w:r>
      <w:r w:rsidR="00DE7BCC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критериев:</w:t>
      </w:r>
    </w:p>
    <w:p w:rsidR="0048316F" w:rsidRPr="00F055D1" w:rsidRDefault="0048316F" w:rsidP="00B4476E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>Открытость и доступность информации на официальном сайте организации культуры;</w:t>
      </w:r>
    </w:p>
    <w:p w:rsidR="0048316F" w:rsidRPr="00F055D1" w:rsidRDefault="0048316F" w:rsidP="00B4476E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>Уровень выполнения государственного/муниципального задания организацией культуры;</w:t>
      </w:r>
    </w:p>
    <w:p w:rsidR="002772E7" w:rsidRPr="00F055D1" w:rsidRDefault="0048316F" w:rsidP="00B4476E">
      <w:pPr>
        <w:numPr>
          <w:ilvl w:val="0"/>
          <w:numId w:val="25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>Уровень удовлетворенности качеством оказания услуг  организацией культуры.</w:t>
      </w:r>
    </w:p>
    <w:p w:rsidR="004E6F0A" w:rsidRDefault="004E6F0A" w:rsidP="00B4476E">
      <w:pPr>
        <w:pStyle w:val="2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30513" w:rsidRDefault="00AA19BF" w:rsidP="00B4476E">
      <w:pPr>
        <w:pStyle w:val="2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>Методика и и</w:t>
      </w:r>
      <w:r w:rsidR="00630513" w:rsidRPr="00F055D1">
        <w:rPr>
          <w:rFonts w:ascii="Times New Roman" w:hAnsi="Times New Roman"/>
          <w:color w:val="000000" w:themeColor="text1"/>
          <w:sz w:val="28"/>
          <w:szCs w:val="28"/>
        </w:rPr>
        <w:t>нструментарий исследования.</w:t>
      </w:r>
    </w:p>
    <w:p w:rsidR="001F6B63" w:rsidRPr="001F6B63" w:rsidRDefault="001F6B63" w:rsidP="001F6B63"/>
    <w:p w:rsidR="00B4476E" w:rsidRDefault="000D061C" w:rsidP="00B4476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>В задачу пров</w:t>
      </w:r>
      <w:r w:rsidR="00C60F87" w:rsidRPr="00F055D1">
        <w:rPr>
          <w:rFonts w:ascii="Times New Roman" w:hAnsi="Times New Roman"/>
          <w:color w:val="000000" w:themeColor="text1"/>
          <w:sz w:val="28"/>
          <w:szCs w:val="28"/>
        </w:rPr>
        <w:t>едения независимой оценки входило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пол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учение разнообразной информации о качестве предоставления услуг учреждениями культуры,</w:t>
      </w:r>
      <w:r w:rsidR="00617E5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60F87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соответственно 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>независимая оценка как исследование вклю</w:t>
      </w:r>
      <w:r w:rsidR="00C60F87" w:rsidRPr="00F055D1">
        <w:rPr>
          <w:rFonts w:ascii="Times New Roman" w:hAnsi="Times New Roman"/>
          <w:color w:val="000000" w:themeColor="text1"/>
          <w:sz w:val="28"/>
          <w:szCs w:val="28"/>
        </w:rPr>
        <w:t>чала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в себя совокупность методов социологического исследования</w:t>
      </w:r>
      <w:r w:rsidR="00C60F87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и пакет разработанных инструментов, которые позволили получить информацию комплексно.</w:t>
      </w:r>
    </w:p>
    <w:p w:rsidR="00630513" w:rsidRPr="00F055D1" w:rsidRDefault="00630513" w:rsidP="00B4476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В рамках данной независимой оценки было проведено: </w:t>
      </w:r>
    </w:p>
    <w:p w:rsidR="00C60F87" w:rsidRPr="00F055D1" w:rsidRDefault="002204C7" w:rsidP="00B4476E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анкетирование </w:t>
      </w:r>
      <w:r w:rsidR="005822D5">
        <w:rPr>
          <w:rFonts w:ascii="Times New Roman" w:hAnsi="Times New Roman"/>
          <w:b/>
          <w:color w:val="000000" w:themeColor="text1"/>
          <w:sz w:val="28"/>
          <w:szCs w:val="28"/>
        </w:rPr>
        <w:t>61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респондент – 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>посетителей учреждени</w:t>
      </w:r>
      <w:r w:rsidR="004E6F0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="0048316F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культуры </w:t>
      </w:r>
      <w:r w:rsidR="00AB07F7" w:rsidRPr="00F055D1">
        <w:rPr>
          <w:rFonts w:ascii="Times New Roman" w:hAnsi="Times New Roman"/>
          <w:color w:val="000000" w:themeColor="text1"/>
          <w:sz w:val="28"/>
          <w:szCs w:val="28"/>
        </w:rPr>
        <w:t>-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для выявления позиций, мнений потребителей о качестве предоставляемых услуг;</w:t>
      </w:r>
    </w:p>
    <w:p w:rsidR="005822D5" w:rsidRDefault="005822D5" w:rsidP="00B4476E">
      <w:pPr>
        <w:spacing w:after="0"/>
        <w:ind w:firstLine="708"/>
        <w:jc w:val="both"/>
        <w:rPr>
          <w:rStyle w:val="af7"/>
          <w:color w:val="000000" w:themeColor="text1"/>
          <w:sz w:val="28"/>
          <w:szCs w:val="28"/>
        </w:rPr>
      </w:pPr>
    </w:p>
    <w:p w:rsidR="00465606" w:rsidRPr="00F055D1" w:rsidRDefault="00630513" w:rsidP="00B4476E">
      <w:pPr>
        <w:spacing w:after="0"/>
        <w:ind w:firstLine="708"/>
        <w:jc w:val="both"/>
        <w:rPr>
          <w:rStyle w:val="af7"/>
          <w:color w:val="000000" w:themeColor="text1"/>
          <w:sz w:val="28"/>
          <w:szCs w:val="28"/>
        </w:rPr>
      </w:pPr>
      <w:r w:rsidRPr="00F055D1">
        <w:rPr>
          <w:rStyle w:val="af7"/>
          <w:color w:val="000000" w:themeColor="text1"/>
          <w:sz w:val="28"/>
          <w:szCs w:val="28"/>
        </w:rPr>
        <w:t xml:space="preserve">В результате исследования обнаружены, оценены и  представлены в следующих разделах основные параметры </w:t>
      </w:r>
      <w:r w:rsidR="004112D3" w:rsidRPr="00F055D1">
        <w:rPr>
          <w:rStyle w:val="af7"/>
          <w:color w:val="000000" w:themeColor="text1"/>
          <w:sz w:val="28"/>
          <w:szCs w:val="28"/>
        </w:rPr>
        <w:t xml:space="preserve">качества </w:t>
      </w:r>
      <w:r w:rsidR="0048316F" w:rsidRPr="00F055D1">
        <w:rPr>
          <w:rStyle w:val="af7"/>
          <w:color w:val="000000" w:themeColor="text1"/>
          <w:sz w:val="28"/>
          <w:szCs w:val="28"/>
        </w:rPr>
        <w:t>оказания услуг учреждениями культуры</w:t>
      </w:r>
      <w:r w:rsidR="004112D3" w:rsidRPr="00F055D1">
        <w:rPr>
          <w:rStyle w:val="af7"/>
          <w:color w:val="000000" w:themeColor="text1"/>
          <w:sz w:val="28"/>
          <w:szCs w:val="28"/>
        </w:rPr>
        <w:t>.</w:t>
      </w:r>
      <w:bookmarkStart w:id="3" w:name="_Toc360010184"/>
    </w:p>
    <w:p w:rsidR="0048316F" w:rsidRPr="00F055D1" w:rsidRDefault="0048316F" w:rsidP="00B4476E">
      <w:pPr>
        <w:spacing w:after="0"/>
        <w:ind w:left="-426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712CB" w:rsidRDefault="0048316F" w:rsidP="00732C28">
      <w:pPr>
        <w:pStyle w:val="1"/>
        <w:tabs>
          <w:tab w:val="left" w:pos="142"/>
        </w:tabs>
        <w:spacing w:before="0"/>
        <w:ind w:firstLine="709"/>
        <w:jc w:val="both"/>
        <w:rPr>
          <w:rFonts w:ascii="Times New Roman" w:hAnsi="Times New Roman"/>
          <w:b w:val="0"/>
          <w:i/>
          <w:color w:val="000000" w:themeColor="text1"/>
        </w:rPr>
      </w:pPr>
      <w:r w:rsidRPr="00F055D1">
        <w:rPr>
          <w:rFonts w:ascii="Times New Roman" w:hAnsi="Times New Roman"/>
          <w:i/>
          <w:color w:val="000000" w:themeColor="text1"/>
        </w:rPr>
        <w:t xml:space="preserve">Открытость и доступность информации </w:t>
      </w:r>
      <w:r w:rsidR="00422CC7">
        <w:rPr>
          <w:rFonts w:ascii="Times New Roman" w:hAnsi="Times New Roman"/>
          <w:i/>
          <w:color w:val="000000" w:themeColor="text1"/>
        </w:rPr>
        <w:t>об</w:t>
      </w:r>
      <w:r w:rsidRPr="00F055D1">
        <w:rPr>
          <w:rFonts w:ascii="Times New Roman" w:hAnsi="Times New Roman"/>
          <w:i/>
          <w:color w:val="000000" w:themeColor="text1"/>
        </w:rPr>
        <w:t xml:space="preserve"> организации культуры</w:t>
      </w:r>
      <w:r w:rsidR="002712CB" w:rsidRPr="00F055D1">
        <w:rPr>
          <w:rFonts w:ascii="Times New Roman" w:hAnsi="Times New Roman"/>
          <w:b w:val="0"/>
          <w:i/>
          <w:color w:val="000000" w:themeColor="text1"/>
        </w:rPr>
        <w:t>.</w:t>
      </w:r>
    </w:p>
    <w:p w:rsidR="00286DF3" w:rsidRPr="00286DF3" w:rsidRDefault="00286DF3" w:rsidP="00286DF3"/>
    <w:p w:rsidR="00FD3FE9" w:rsidRPr="00F055D1" w:rsidRDefault="00917D02" w:rsidP="00B4476E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Исследование  </w:t>
      </w:r>
      <w:r w:rsidR="005822D5">
        <w:rPr>
          <w:rFonts w:ascii="Times New Roman" w:hAnsi="Times New Roman"/>
          <w:color w:val="000000" w:themeColor="text1"/>
          <w:sz w:val="28"/>
          <w:szCs w:val="28"/>
        </w:rPr>
        <w:t xml:space="preserve">информации об 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>интернет-сайт</w:t>
      </w:r>
      <w:r w:rsidR="005822D5">
        <w:rPr>
          <w:rFonts w:ascii="Times New Roman" w:hAnsi="Times New Roman"/>
          <w:color w:val="000000" w:themeColor="text1"/>
          <w:sz w:val="28"/>
          <w:szCs w:val="28"/>
        </w:rPr>
        <w:t>е учреждения культуры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AB07F7" w:rsidRPr="00F055D1">
        <w:rPr>
          <w:rFonts w:ascii="Times New Roman" w:hAnsi="Times New Roman"/>
          <w:color w:val="000000" w:themeColor="text1"/>
          <w:sz w:val="28"/>
          <w:szCs w:val="28"/>
        </w:rPr>
        <w:t>осуществлял</w:t>
      </w:r>
      <w:r w:rsidR="003B066A">
        <w:rPr>
          <w:rFonts w:ascii="Times New Roman" w:hAnsi="Times New Roman"/>
          <w:color w:val="000000" w:themeColor="text1"/>
          <w:sz w:val="28"/>
          <w:szCs w:val="28"/>
        </w:rPr>
        <w:t>ось</w:t>
      </w:r>
      <w:r w:rsidR="00AB07F7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методом  сплошного  просмотра  содержимого страниц  </w:t>
      </w:r>
      <w:r w:rsidRPr="00F055D1">
        <w:rPr>
          <w:rFonts w:ascii="Times New Roman" w:hAnsi="Times New Roman"/>
          <w:color w:val="000000" w:themeColor="text1"/>
          <w:sz w:val="28"/>
          <w:szCs w:val="28"/>
          <w:lang w:val="en-US"/>
        </w:rPr>
        <w:t>web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>-ресурса (скрининг наличия)  с выявлением и фиксацией признаков наличия соответствующих текстов (</w:t>
      </w:r>
      <w:proofErr w:type="spellStart"/>
      <w:r w:rsidRPr="00F055D1">
        <w:rPr>
          <w:rFonts w:ascii="Times New Roman" w:hAnsi="Times New Roman"/>
          <w:color w:val="000000" w:themeColor="text1"/>
          <w:sz w:val="28"/>
          <w:szCs w:val="28"/>
        </w:rPr>
        <w:t>контент-анализ</w:t>
      </w:r>
      <w:proofErr w:type="spellEnd"/>
      <w:r w:rsidRPr="00F055D1">
        <w:rPr>
          <w:rFonts w:ascii="Times New Roman" w:hAnsi="Times New Roman"/>
          <w:color w:val="000000" w:themeColor="text1"/>
          <w:sz w:val="28"/>
          <w:szCs w:val="28"/>
        </w:rPr>
        <w:t>), качества их содержания, удобства доступа к текстам</w:t>
      </w:r>
      <w:r w:rsidR="00FD3FE9"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для посетителя Интернет-сайта.</w:t>
      </w:r>
    </w:p>
    <w:p w:rsidR="00A2268B" w:rsidRDefault="00A2268B" w:rsidP="00B4476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822D5" w:rsidRPr="00F055D1" w:rsidRDefault="005822D5" w:rsidP="005822D5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>При этом в ходе исследования было установлено,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что у 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культуры «О</w:t>
      </w:r>
      <w:r w:rsidRPr="002A189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ктябрьский </w:t>
      </w:r>
      <w:proofErr w:type="spellStart"/>
      <w:r w:rsidRPr="002A189C">
        <w:rPr>
          <w:rFonts w:ascii="Times New Roman" w:hAnsi="Times New Roman"/>
          <w:bCs/>
          <w:color w:val="000000" w:themeColor="text1"/>
          <w:sz w:val="28"/>
          <w:szCs w:val="28"/>
        </w:rPr>
        <w:t>межпоселенческий</w:t>
      </w:r>
      <w:proofErr w:type="spellEnd"/>
      <w:r w:rsidRPr="002A189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2A189C">
        <w:rPr>
          <w:rFonts w:ascii="Times New Roman" w:hAnsi="Times New Roman"/>
          <w:bCs/>
          <w:color w:val="000000" w:themeColor="text1"/>
          <w:sz w:val="28"/>
          <w:szCs w:val="28"/>
        </w:rPr>
        <w:t>культурно-досуговый</w:t>
      </w:r>
      <w:proofErr w:type="spellEnd"/>
      <w:r w:rsidRPr="002A189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центр»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>, в отношении котор</w:t>
      </w:r>
      <w:r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проводилась независимая оценка, отсутству</w:t>
      </w:r>
      <w:r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т </w:t>
      </w:r>
      <w:r>
        <w:rPr>
          <w:rFonts w:ascii="Times New Roman" w:hAnsi="Times New Roman"/>
          <w:color w:val="000000" w:themeColor="text1"/>
          <w:sz w:val="28"/>
          <w:szCs w:val="28"/>
        </w:rPr>
        <w:t>интернет-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>сайт.</w:t>
      </w:r>
    </w:p>
    <w:p w:rsidR="005822D5" w:rsidRDefault="005822D5" w:rsidP="004E6F0A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E6F0A" w:rsidRPr="00F055D1" w:rsidRDefault="004E6F0A" w:rsidP="004E6F0A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>Результаты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A640D">
        <w:rPr>
          <w:rFonts w:ascii="Times New Roman" w:hAnsi="Times New Roman"/>
          <w:color w:val="000000" w:themeColor="text1"/>
          <w:sz w:val="28"/>
          <w:szCs w:val="28"/>
        </w:rPr>
        <w:t xml:space="preserve"> полученные учреждение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>м п</w:t>
      </w:r>
      <w:r>
        <w:rPr>
          <w:rFonts w:ascii="Times New Roman" w:hAnsi="Times New Roman"/>
          <w:color w:val="000000" w:themeColor="text1"/>
          <w:sz w:val="28"/>
          <w:szCs w:val="28"/>
        </w:rPr>
        <w:t>о показателям, характеризующим о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ткрытость и доступность информации </w:t>
      </w:r>
      <w:r>
        <w:rPr>
          <w:rFonts w:ascii="Times New Roman" w:hAnsi="Times New Roman"/>
          <w:color w:val="000000" w:themeColor="text1"/>
          <w:sz w:val="28"/>
          <w:szCs w:val="28"/>
        </w:rPr>
        <w:t>об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организации культуры</w:t>
      </w:r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представлены ниже в таблице № 1</w:t>
      </w:r>
    </w:p>
    <w:p w:rsidR="004E6F0A" w:rsidRPr="00F055D1" w:rsidRDefault="004E6F0A" w:rsidP="004E6F0A">
      <w:pPr>
        <w:spacing w:after="0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Максимальное количество баллов по всем блокам –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3</w:t>
      </w:r>
      <w:r w:rsidRPr="00F055D1">
        <w:rPr>
          <w:rFonts w:ascii="Times New Roman" w:hAnsi="Times New Roman"/>
          <w:b/>
          <w:color w:val="000000" w:themeColor="text1"/>
          <w:sz w:val="28"/>
          <w:szCs w:val="28"/>
        </w:rPr>
        <w:t>0 баллов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8801BE" w:rsidRDefault="008801BE" w:rsidP="00732C28">
      <w:pPr>
        <w:spacing w:after="0" w:line="240" w:lineRule="auto"/>
        <w:jc w:val="both"/>
        <w:rPr>
          <w:rFonts w:ascii="Times New Roman" w:eastAsiaTheme="minorHAnsi" w:hAnsi="Times New Roman"/>
        </w:rPr>
      </w:pPr>
    </w:p>
    <w:p w:rsidR="00732C28" w:rsidRPr="00732C28" w:rsidRDefault="00732C28" w:rsidP="00732C28">
      <w:pPr>
        <w:spacing w:after="0" w:line="240" w:lineRule="auto"/>
        <w:jc w:val="both"/>
        <w:rPr>
          <w:rFonts w:ascii="Times New Roman" w:eastAsiaTheme="minorHAnsi" w:hAnsi="Times New Roman"/>
        </w:rPr>
      </w:pPr>
      <w:r w:rsidRPr="00732C28">
        <w:rPr>
          <w:rFonts w:ascii="Times New Roman" w:eastAsiaTheme="minorHAnsi" w:hAnsi="Times New Roman"/>
        </w:rPr>
        <w:t>Таблица № 1</w:t>
      </w: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1985"/>
        <w:gridCol w:w="5245"/>
        <w:gridCol w:w="709"/>
        <w:gridCol w:w="2126"/>
      </w:tblGrid>
      <w:tr w:rsidR="00DA640D" w:rsidRPr="00D158E2" w:rsidTr="008801BE">
        <w:trPr>
          <w:cantSplit/>
          <w:trHeight w:val="517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DA640D" w:rsidRPr="007A231D" w:rsidRDefault="00DA640D" w:rsidP="002D0373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3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в приказе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40D" w:rsidRPr="007A231D" w:rsidRDefault="00DA640D" w:rsidP="003A2B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DA640D" w:rsidRPr="007A231D" w:rsidRDefault="00DA640D" w:rsidP="003A2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31D">
              <w:rPr>
                <w:rFonts w:ascii="Times New Roman" w:hAnsi="Times New Roman"/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A640D" w:rsidRPr="007A231D" w:rsidRDefault="00DA640D" w:rsidP="003A2B0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31D">
              <w:rPr>
                <w:rFonts w:ascii="Times New Roman" w:hAnsi="Times New Roman"/>
                <w:b/>
                <w:sz w:val="24"/>
                <w:szCs w:val="24"/>
              </w:rPr>
              <w:t>Наименование информационного объекта (требования)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A640D" w:rsidRDefault="00DA640D" w:rsidP="008801BE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  <w:r w:rsidRPr="007A231D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1BE" w:rsidRDefault="005822D5" w:rsidP="00880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КДЦ</w:t>
            </w:r>
            <w:r w:rsidR="00DA640D" w:rsidRPr="00DA64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801BE">
              <w:rPr>
                <w:rFonts w:ascii="Times New Roman" w:hAnsi="Times New Roman"/>
                <w:b/>
                <w:sz w:val="24"/>
                <w:szCs w:val="24"/>
              </w:rPr>
              <w:t>Октябрьского</w:t>
            </w:r>
          </w:p>
          <w:p w:rsidR="00DA640D" w:rsidRPr="00DA640D" w:rsidRDefault="00DA640D" w:rsidP="008801B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A640D">
              <w:rPr>
                <w:rFonts w:ascii="Times New Roman" w:hAnsi="Times New Roman"/>
                <w:b/>
                <w:sz w:val="24"/>
                <w:szCs w:val="24"/>
              </w:rPr>
              <w:t>р-на</w:t>
            </w:r>
          </w:p>
        </w:tc>
      </w:tr>
      <w:tr w:rsidR="00DA640D" w:rsidRPr="00D158E2" w:rsidTr="008801BE">
        <w:trPr>
          <w:cantSplit/>
          <w:trHeight w:val="803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40D" w:rsidRPr="007A231D" w:rsidRDefault="00DA640D" w:rsidP="002D03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0D" w:rsidRPr="007A231D" w:rsidRDefault="00DA640D" w:rsidP="002D0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0D" w:rsidRPr="007A231D" w:rsidRDefault="00DA640D" w:rsidP="002D037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640D" w:rsidRPr="007A231D" w:rsidRDefault="00DA640D" w:rsidP="002D03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640D" w:rsidRPr="00680D7C" w:rsidRDefault="00DA640D" w:rsidP="002D037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801BE" w:rsidRPr="00D158E2" w:rsidTr="008801BE">
        <w:trPr>
          <w:cantSplit/>
          <w:trHeight w:val="688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801BE" w:rsidRPr="007A231D" w:rsidRDefault="008801BE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01BE" w:rsidRDefault="008801BE" w:rsidP="002D0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827ED"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Pr="00680D7C">
              <w:rPr>
                <w:rFonts w:ascii="Times New Roman" w:hAnsi="Times New Roman"/>
                <w:b/>
                <w:sz w:val="24"/>
                <w:szCs w:val="24"/>
              </w:rPr>
              <w:t>общей информации об организации</w:t>
            </w:r>
            <w:r w:rsidRPr="005827ED">
              <w:rPr>
                <w:rFonts w:ascii="Times New Roman" w:hAnsi="Times New Roman"/>
                <w:sz w:val="24"/>
                <w:szCs w:val="24"/>
              </w:rPr>
              <w:t xml:space="preserve"> культуры на официальном сайте </w:t>
            </w:r>
          </w:p>
          <w:p w:rsidR="008801BE" w:rsidRPr="007A231D" w:rsidRDefault="008801BE" w:rsidP="002D0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(от 0 до 10 баллов)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444789" w:rsidRDefault="008801BE" w:rsidP="002D03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4789">
              <w:rPr>
                <w:rFonts w:ascii="Times New Roman" w:hAnsi="Times New Roman"/>
                <w:color w:val="000000"/>
              </w:rPr>
              <w:t>Полное наименование организации культуры, сокращенное наименование организации культуры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680D7C" w:rsidRDefault="008801BE" w:rsidP="002E0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7A231D" w:rsidRDefault="005822D5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801BE" w:rsidRPr="00D158E2" w:rsidTr="008801BE">
        <w:trPr>
          <w:cantSplit/>
          <w:trHeight w:val="34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801BE" w:rsidRPr="007A231D" w:rsidRDefault="008801BE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1BE" w:rsidRPr="007A231D" w:rsidRDefault="008801BE" w:rsidP="002D037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444789" w:rsidRDefault="008801BE" w:rsidP="002D0373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444789">
              <w:rPr>
                <w:rFonts w:ascii="Times New Roman" w:hAnsi="Times New Roman"/>
                <w:iCs/>
                <w:color w:val="000000"/>
              </w:rPr>
              <w:t>Почтовый адрес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680D7C" w:rsidRDefault="008801BE" w:rsidP="002E05E9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7A231D" w:rsidRDefault="005822D5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801BE" w:rsidRPr="00D158E2" w:rsidTr="008801BE">
        <w:trPr>
          <w:cantSplit/>
          <w:trHeight w:val="41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801BE" w:rsidRPr="007A231D" w:rsidRDefault="008801BE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1BE" w:rsidRPr="007A231D" w:rsidRDefault="008801BE" w:rsidP="002D0373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444789" w:rsidRDefault="008801BE" w:rsidP="002D0373">
            <w:pPr>
              <w:spacing w:after="0" w:line="240" w:lineRule="auto"/>
              <w:rPr>
                <w:rFonts w:ascii="Times New Roman" w:hAnsi="Times New Roman"/>
                <w:iCs/>
                <w:color w:val="000000"/>
              </w:rPr>
            </w:pPr>
            <w:r w:rsidRPr="00444789">
              <w:rPr>
                <w:rFonts w:ascii="Times New Roman" w:hAnsi="Times New Roman"/>
                <w:iCs/>
                <w:color w:val="000000"/>
              </w:rPr>
              <w:t>Схема проезда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680D7C" w:rsidRDefault="008801BE" w:rsidP="002E0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Default="008801BE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801BE" w:rsidRPr="00D158E2" w:rsidTr="008801BE">
        <w:trPr>
          <w:cantSplit/>
          <w:trHeight w:val="41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801BE" w:rsidRPr="007A231D" w:rsidRDefault="008801BE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1BE" w:rsidRPr="007A231D" w:rsidRDefault="008801BE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444789" w:rsidRDefault="008801BE" w:rsidP="002D0373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44789">
              <w:rPr>
                <w:rFonts w:ascii="Times New Roman" w:hAnsi="Times New Roman"/>
                <w:color w:val="000000"/>
              </w:rPr>
              <w:t>Адрес электронной почты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680D7C" w:rsidRDefault="008801BE" w:rsidP="002E0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7A231D" w:rsidRDefault="005822D5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801BE" w:rsidRPr="00D158E2" w:rsidTr="008801BE">
        <w:trPr>
          <w:cantSplit/>
          <w:trHeight w:val="41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801BE" w:rsidRPr="007A231D" w:rsidRDefault="008801BE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1BE" w:rsidRPr="007A231D" w:rsidRDefault="008801BE" w:rsidP="002D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444789" w:rsidRDefault="008801BE" w:rsidP="002D0373">
            <w:pPr>
              <w:spacing w:after="0" w:line="240" w:lineRule="auto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Сведения об учредителе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1BE" w:rsidRPr="00680D7C" w:rsidRDefault="008801BE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01BE" w:rsidRPr="007A231D" w:rsidRDefault="008801BE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8801BE" w:rsidRPr="00D158E2" w:rsidTr="008801BE">
        <w:trPr>
          <w:cantSplit/>
          <w:trHeight w:val="4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8801BE" w:rsidRPr="007A231D" w:rsidRDefault="008801BE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01BE" w:rsidRPr="007A231D" w:rsidRDefault="008801BE" w:rsidP="002D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1BE" w:rsidRPr="00444789" w:rsidRDefault="008801BE" w:rsidP="002D0373">
            <w:pPr>
              <w:spacing w:after="0" w:line="240" w:lineRule="auto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учредительные документы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1BE" w:rsidRPr="00680D7C" w:rsidRDefault="008801BE" w:rsidP="002E0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01BE" w:rsidRDefault="005822D5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4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структура организации культуры, режим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Default="005822D5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41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график работы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Default="005822D5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409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4CFB" w:rsidRPr="005827E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контактные телефоны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Default="005822D5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712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CFB" w:rsidRPr="005827E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фамилии, имена, отчества, должности руководящего состава организации культуры, ее структурных подразделений и филиалов (при их наличии)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Default="005822D5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316"/>
        </w:trPr>
        <w:tc>
          <w:tcPr>
            <w:tcW w:w="86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6858A4"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п. 1.1.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34CFB" w:rsidRPr="00585443" w:rsidRDefault="005822D5" w:rsidP="002E05E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6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4CFB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Наличие </w:t>
            </w:r>
            <w:r w:rsidRPr="00680D7C">
              <w:rPr>
                <w:rFonts w:ascii="Times New Roman" w:hAnsi="Times New Roman"/>
                <w:b/>
                <w:sz w:val="24"/>
                <w:szCs w:val="24"/>
              </w:rPr>
              <w:t>информации о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культуры на официальном сайте </w:t>
            </w:r>
          </w:p>
          <w:p w:rsidR="00634CFB" w:rsidRPr="00C5630B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(от 0 до 10 баллов)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444789" w:rsidRDefault="00634CFB" w:rsidP="002D0373">
            <w:pPr>
              <w:spacing w:after="0" w:line="240" w:lineRule="auto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 xml:space="preserve">Перечень услуг, оказываемых организацией культуры.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Default="00634CFB" w:rsidP="001A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информация о планируемых мероприятиях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Default="00634CFB" w:rsidP="001A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41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Перечень оказываемых платных услуг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Default="00634CFB" w:rsidP="001A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412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  <w:color w:val="000000"/>
              </w:rPr>
              <w:t>Стоимость оказываемых услуг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Default="00634CFB" w:rsidP="001A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444789" w:rsidRDefault="00634CFB" w:rsidP="002D0373">
            <w:pPr>
              <w:spacing w:after="0" w:line="240" w:lineRule="auto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Отчет о результатах деятельности учреждения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4CFB" w:rsidRDefault="00634CFB" w:rsidP="001A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52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34CFB" w:rsidRPr="007A231D" w:rsidRDefault="00634CFB" w:rsidP="002D0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Информация о выполнении государственного (муниципального) задания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Default="00634CFB" w:rsidP="001A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58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34CFB" w:rsidRPr="007A231D" w:rsidRDefault="00634CFB" w:rsidP="002D0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копия плана финансово-хозяйственной деятельности организации культуры или бюджетной сметы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Default="00634CFB" w:rsidP="001A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55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34CFB" w:rsidRPr="007A231D" w:rsidRDefault="00634CFB" w:rsidP="002D0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информация о материально-техническом обеспечении предоставления услуг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Default="00634CFB" w:rsidP="001A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85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634CFB" w:rsidRPr="007A231D" w:rsidRDefault="00634CFB" w:rsidP="002D0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4CFB" w:rsidRPr="007A231D" w:rsidRDefault="00634CFB" w:rsidP="002D0373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444789">
              <w:rPr>
                <w:rFonts w:ascii="Times New Roman" w:hAnsi="Times New Roman"/>
              </w:rPr>
              <w:t>Копии нормативных правовых актов, устанавливающих цены (тарифы) на услуги  либо порядок их установления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680D7C">
              <w:rPr>
                <w:rFonts w:ascii="Times New Roman" w:hAnsi="Times New Roman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Default="00634CFB" w:rsidP="001A531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358"/>
        </w:trPr>
        <w:tc>
          <w:tcPr>
            <w:tcW w:w="8648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7664E">
              <w:rPr>
                <w:rFonts w:ascii="Times New Roman" w:hAnsi="Times New Roman"/>
                <w:sz w:val="24"/>
                <w:szCs w:val="24"/>
              </w:rPr>
              <w:t>Итого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п. 1.2.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34CFB" w:rsidRPr="00585443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736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634CFB" w:rsidRPr="007A231D" w:rsidRDefault="00634CFB" w:rsidP="002D03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723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34CFB" w:rsidRPr="00444789" w:rsidRDefault="00634CFB" w:rsidP="002D0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B04AE">
              <w:rPr>
                <w:rFonts w:ascii="Times New Roman" w:hAnsi="Times New Roman"/>
                <w:color w:val="000000"/>
                <w:sz w:val="24"/>
                <w:szCs w:val="24"/>
              </w:rPr>
              <w:t>Доступность и актуальность информации о деятельности организации культуры, размещенной на территории организации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Pr="00680D7C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634CFB" w:rsidRPr="00E51C7B" w:rsidRDefault="00634CFB" w:rsidP="00582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</w:t>
            </w:r>
            <w:r w:rsidR="005822D5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  <w:tr w:rsidR="00634CFB" w:rsidRPr="00D158E2" w:rsidTr="008801BE">
        <w:trPr>
          <w:cantSplit/>
          <w:trHeight w:val="518"/>
        </w:trPr>
        <w:tc>
          <w:tcPr>
            <w:tcW w:w="864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34CFB" w:rsidRPr="001E72AA" w:rsidRDefault="00634CFB" w:rsidP="002E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72AA">
              <w:rPr>
                <w:rFonts w:ascii="Times New Roman" w:hAnsi="Times New Roman"/>
                <w:b/>
                <w:sz w:val="24"/>
                <w:szCs w:val="24"/>
              </w:rPr>
              <w:t>Итого по критерию открытости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634CFB" w:rsidRDefault="005822D5" w:rsidP="002E05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9,0</w:t>
            </w:r>
          </w:p>
        </w:tc>
      </w:tr>
    </w:tbl>
    <w:p w:rsidR="00286BC8" w:rsidRDefault="00286BC8" w:rsidP="00573A74">
      <w:pPr>
        <w:pStyle w:val="2"/>
        <w:spacing w:before="0"/>
        <w:jc w:val="center"/>
        <w:rPr>
          <w:rFonts w:ascii="Times New Roman" w:eastAsia="Calibri" w:hAnsi="Times New Roman"/>
          <w:color w:val="000000" w:themeColor="text1"/>
          <w:sz w:val="28"/>
          <w:szCs w:val="28"/>
          <w:u w:val="single"/>
        </w:rPr>
      </w:pPr>
    </w:p>
    <w:p w:rsidR="00573A74" w:rsidRPr="00F055D1" w:rsidRDefault="00573A74" w:rsidP="00573A74">
      <w:pPr>
        <w:pStyle w:val="2"/>
        <w:spacing w:before="0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F055D1">
        <w:rPr>
          <w:rFonts w:ascii="Times New Roman" w:eastAsia="Calibri" w:hAnsi="Times New Roman"/>
          <w:color w:val="000000" w:themeColor="text1"/>
          <w:sz w:val="28"/>
          <w:szCs w:val="28"/>
          <w:u w:val="single"/>
        </w:rPr>
        <w:t>Выводы</w:t>
      </w:r>
      <w:r w:rsidRPr="00F055D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по результатам оценки</w:t>
      </w:r>
      <w:r w:rsidR="002672D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критерия </w:t>
      </w:r>
      <w:r w:rsidR="002672D9" w:rsidRPr="002672D9">
        <w:rPr>
          <w:rFonts w:ascii="Times New Roman" w:hAnsi="Times New Roman"/>
          <w:color w:val="000000" w:themeColor="text1"/>
          <w:sz w:val="28"/>
          <w:szCs w:val="28"/>
          <w:u w:val="single"/>
        </w:rPr>
        <w:t>открытости и доступности информации</w:t>
      </w:r>
      <w:r w:rsidR="002672D9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об организации культуры</w:t>
      </w:r>
      <w:r w:rsidRPr="00F055D1">
        <w:rPr>
          <w:rFonts w:ascii="Times New Roman" w:hAnsi="Times New Roman"/>
          <w:color w:val="000000" w:themeColor="text1"/>
          <w:sz w:val="28"/>
          <w:szCs w:val="28"/>
          <w:u w:val="single"/>
        </w:rPr>
        <w:t xml:space="preserve"> </w:t>
      </w:r>
    </w:p>
    <w:p w:rsidR="00DA640D" w:rsidRDefault="00573A74" w:rsidP="005822D5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F055D1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По первому </w:t>
      </w:r>
      <w:r w:rsidR="00111833">
        <w:rPr>
          <w:rFonts w:ascii="Times New Roman" w:hAnsi="Times New Roman"/>
          <w:b/>
          <w:color w:val="000000" w:themeColor="text1"/>
          <w:sz w:val="28"/>
          <w:szCs w:val="28"/>
        </w:rPr>
        <w:t>критерию оценки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 отмечается, что </w:t>
      </w:r>
      <w:r w:rsidR="005822D5">
        <w:rPr>
          <w:rFonts w:ascii="Times New Roman" w:hAnsi="Times New Roman"/>
          <w:color w:val="000000" w:themeColor="text1"/>
          <w:sz w:val="28"/>
          <w:szCs w:val="28"/>
        </w:rPr>
        <w:t>для надлежащего выполнения учреждением требований приказа</w:t>
      </w:r>
      <w:r w:rsidR="005822D5" w:rsidRPr="005822D5">
        <w:t xml:space="preserve"> </w:t>
      </w:r>
      <w:r w:rsidR="005822D5" w:rsidRPr="005822D5">
        <w:rPr>
          <w:rFonts w:ascii="Times New Roman" w:hAnsi="Times New Roman"/>
          <w:color w:val="000000" w:themeColor="text1"/>
          <w:sz w:val="28"/>
          <w:szCs w:val="28"/>
        </w:rPr>
        <w:t xml:space="preserve">Минкультуры России от 20.02.2015 </w:t>
      </w:r>
      <w:r w:rsidR="005822D5">
        <w:rPr>
          <w:rFonts w:ascii="Times New Roman" w:hAnsi="Times New Roman"/>
          <w:color w:val="000000" w:themeColor="text1"/>
          <w:sz w:val="28"/>
          <w:szCs w:val="28"/>
        </w:rPr>
        <w:t>№</w:t>
      </w:r>
      <w:r w:rsidR="005822D5" w:rsidRPr="005822D5">
        <w:rPr>
          <w:rFonts w:ascii="Times New Roman" w:hAnsi="Times New Roman"/>
          <w:color w:val="000000" w:themeColor="text1"/>
          <w:sz w:val="28"/>
          <w:szCs w:val="28"/>
        </w:rPr>
        <w:t xml:space="preserve"> 277 </w:t>
      </w:r>
      <w:r w:rsidR="005822D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5822D5" w:rsidRPr="005822D5">
        <w:rPr>
          <w:rFonts w:ascii="Times New Roman" w:hAnsi="Times New Roman"/>
          <w:color w:val="000000" w:themeColor="text1"/>
          <w:sz w:val="28"/>
          <w:szCs w:val="28"/>
        </w:rPr>
        <w:t>Об утверждении требований к содержанию и форме предоставления информации о деятельности организаций культуры, размещаемой на официальных сайтах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</w:t>
      </w:r>
      <w:r w:rsidR="00111833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</w:t>
      </w:r>
      <w:r w:rsidR="005822D5">
        <w:rPr>
          <w:rFonts w:ascii="Times New Roman" w:hAnsi="Times New Roman"/>
          <w:color w:val="000000" w:themeColor="text1"/>
          <w:sz w:val="28"/>
          <w:szCs w:val="28"/>
        </w:rPr>
        <w:t>ю необходимо создать интернет-сайт</w:t>
      </w:r>
      <w:r w:rsidRPr="00F055D1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gramEnd"/>
    </w:p>
    <w:p w:rsidR="00286BC8" w:rsidRDefault="00286BC8" w:rsidP="0068449C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D0373" w:rsidRPr="00F055D1" w:rsidRDefault="002D0373" w:rsidP="002D0373">
      <w:pPr>
        <w:pStyle w:val="af6"/>
        <w:numPr>
          <w:ilvl w:val="0"/>
          <w:numId w:val="38"/>
        </w:numPr>
        <w:rPr>
          <w:b/>
          <w:i/>
          <w:color w:val="000000" w:themeColor="text1"/>
          <w:sz w:val="28"/>
          <w:szCs w:val="28"/>
        </w:rPr>
      </w:pPr>
      <w:r w:rsidRPr="00F055D1">
        <w:rPr>
          <w:b/>
          <w:i/>
          <w:color w:val="000000" w:themeColor="text1"/>
          <w:sz w:val="28"/>
          <w:szCs w:val="28"/>
        </w:rPr>
        <w:t>Уровень удовлетворенности качеством оказания услуг  организацией культуры</w:t>
      </w:r>
    </w:p>
    <w:p w:rsidR="002D0373" w:rsidRPr="002D0373" w:rsidRDefault="002D0373" w:rsidP="002D0373">
      <w:pPr>
        <w:pStyle w:val="af6"/>
        <w:numPr>
          <w:ilvl w:val="1"/>
          <w:numId w:val="38"/>
        </w:numPr>
        <w:rPr>
          <w:b/>
          <w:color w:val="000000" w:themeColor="text1"/>
          <w:sz w:val="28"/>
          <w:szCs w:val="28"/>
        </w:rPr>
      </w:pPr>
      <w:r w:rsidRPr="00F055D1">
        <w:rPr>
          <w:color w:val="000000" w:themeColor="text1"/>
          <w:sz w:val="28"/>
          <w:szCs w:val="28"/>
        </w:rPr>
        <w:t>Оценки, полученные муниципальным учреждени</w:t>
      </w:r>
      <w:r w:rsidR="00111833">
        <w:rPr>
          <w:color w:val="000000" w:themeColor="text1"/>
          <w:sz w:val="28"/>
          <w:szCs w:val="28"/>
        </w:rPr>
        <w:t>е</w:t>
      </w:r>
      <w:r w:rsidRPr="00F055D1">
        <w:rPr>
          <w:color w:val="000000" w:themeColor="text1"/>
          <w:sz w:val="28"/>
          <w:szCs w:val="28"/>
        </w:rPr>
        <w:t xml:space="preserve">м по показателям, входящим в данный блок, получены путем проведения анкетирования </w:t>
      </w:r>
      <w:r w:rsidRPr="00F055D1">
        <w:rPr>
          <w:color w:val="000000" w:themeColor="text1"/>
          <w:sz w:val="28"/>
          <w:szCs w:val="28"/>
        </w:rPr>
        <w:lastRenderedPageBreak/>
        <w:t>посетителей учреждени</w:t>
      </w:r>
      <w:r w:rsidR="00111833">
        <w:rPr>
          <w:color w:val="000000" w:themeColor="text1"/>
          <w:sz w:val="28"/>
          <w:szCs w:val="28"/>
        </w:rPr>
        <w:t>я</w:t>
      </w:r>
      <w:r w:rsidRPr="00F055D1">
        <w:rPr>
          <w:color w:val="000000" w:themeColor="text1"/>
          <w:sz w:val="28"/>
          <w:szCs w:val="28"/>
        </w:rPr>
        <w:t>, и</w:t>
      </w:r>
      <w:r>
        <w:rPr>
          <w:color w:val="000000" w:themeColor="text1"/>
          <w:sz w:val="28"/>
          <w:szCs w:val="28"/>
        </w:rPr>
        <w:t xml:space="preserve"> </w:t>
      </w:r>
      <w:r w:rsidRPr="00F055D1">
        <w:rPr>
          <w:color w:val="000000" w:themeColor="text1"/>
          <w:sz w:val="28"/>
          <w:szCs w:val="28"/>
        </w:rPr>
        <w:t>представлены</w:t>
      </w:r>
      <w:r>
        <w:rPr>
          <w:color w:val="000000" w:themeColor="text1"/>
          <w:sz w:val="28"/>
          <w:szCs w:val="28"/>
        </w:rPr>
        <w:t xml:space="preserve"> </w:t>
      </w:r>
      <w:r w:rsidRPr="00F055D1">
        <w:rPr>
          <w:color w:val="000000" w:themeColor="text1"/>
          <w:sz w:val="28"/>
          <w:szCs w:val="28"/>
        </w:rPr>
        <w:t>ниже в таблиц</w:t>
      </w:r>
      <w:r>
        <w:rPr>
          <w:color w:val="000000" w:themeColor="text1"/>
          <w:sz w:val="28"/>
          <w:szCs w:val="28"/>
        </w:rPr>
        <w:t>е</w:t>
      </w:r>
      <w:r w:rsidRPr="00F055D1">
        <w:rPr>
          <w:color w:val="000000" w:themeColor="text1"/>
          <w:sz w:val="28"/>
          <w:szCs w:val="28"/>
        </w:rPr>
        <w:t xml:space="preserve"> 2.</w:t>
      </w:r>
      <w:r w:rsidR="00F079F5">
        <w:rPr>
          <w:color w:val="000000" w:themeColor="text1"/>
          <w:sz w:val="28"/>
          <w:szCs w:val="28"/>
        </w:rPr>
        <w:t xml:space="preserve"> (макс. Кол-во баллов - 130)</w:t>
      </w:r>
    </w:p>
    <w:tbl>
      <w:tblPr>
        <w:tblW w:w="10916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10"/>
        <w:gridCol w:w="2693"/>
        <w:gridCol w:w="4961"/>
        <w:gridCol w:w="567"/>
        <w:gridCol w:w="1985"/>
      </w:tblGrid>
      <w:tr w:rsidR="00790DF6" w:rsidRPr="00D158E2" w:rsidTr="00CC55A7">
        <w:trPr>
          <w:cantSplit/>
          <w:trHeight w:val="1454"/>
          <w:tblHeader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790DF6" w:rsidRPr="007A231D" w:rsidRDefault="00790DF6" w:rsidP="00CC55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A231D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№ в приказе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DF6" w:rsidRPr="007A231D" w:rsidRDefault="00790DF6" w:rsidP="00CC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790DF6" w:rsidRPr="007A231D" w:rsidRDefault="00790DF6" w:rsidP="00CC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31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критерия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90DF6" w:rsidRPr="007A231D" w:rsidRDefault="00790DF6" w:rsidP="00CC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A231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показателя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90DF6" w:rsidRPr="00050E14" w:rsidRDefault="00790DF6" w:rsidP="00CC55A7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Max</w:t>
            </w:r>
            <w:r w:rsidRPr="00050E14">
              <w:rPr>
                <w:rFonts w:ascii="Times New Roman" w:hAnsi="Times New Roman"/>
                <w:b/>
                <w:sz w:val="24"/>
                <w:szCs w:val="24"/>
              </w:rPr>
              <w:t>, балл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34CFB" w:rsidRDefault="005822D5" w:rsidP="00634CF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КДЦ</w:t>
            </w:r>
            <w:r w:rsidR="00634CFB" w:rsidRPr="00DA640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34CFB">
              <w:rPr>
                <w:rFonts w:ascii="Times New Roman" w:hAnsi="Times New Roman"/>
                <w:b/>
                <w:sz w:val="24"/>
                <w:szCs w:val="24"/>
              </w:rPr>
              <w:t>Октябрьского</w:t>
            </w:r>
          </w:p>
          <w:p w:rsidR="00790DF6" w:rsidRPr="00CC55A7" w:rsidRDefault="00634CFB" w:rsidP="00634CFB">
            <w:pPr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A640D">
              <w:rPr>
                <w:rFonts w:ascii="Times New Roman" w:hAnsi="Times New Roman"/>
                <w:b/>
                <w:sz w:val="24"/>
                <w:szCs w:val="24"/>
              </w:rPr>
              <w:t>р-на</w:t>
            </w:r>
          </w:p>
        </w:tc>
      </w:tr>
      <w:tr w:rsidR="00573A7A" w:rsidRPr="00D158E2" w:rsidTr="00137D4D">
        <w:trPr>
          <w:cantSplit/>
          <w:trHeight w:val="568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E14">
              <w:rPr>
                <w:rFonts w:ascii="Times New Roman" w:hAnsi="Times New Roman"/>
                <w:b/>
                <w:sz w:val="24"/>
                <w:szCs w:val="24"/>
              </w:rPr>
              <w:t>Комфортность условий предоставления услуг и доступность их получения</w:t>
            </w:r>
          </w:p>
          <w:p w:rsidR="00573A7A" w:rsidRPr="00312D55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50E14">
              <w:rPr>
                <w:rFonts w:ascii="Times New Roman" w:hAnsi="Times New Roman"/>
                <w:b/>
                <w:sz w:val="24"/>
                <w:szCs w:val="24"/>
              </w:rPr>
              <w:t>(0-50 баллов)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684AA5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4AA5">
              <w:rPr>
                <w:rFonts w:ascii="Times New Roman" w:hAnsi="Times New Roman"/>
                <w:color w:val="000000"/>
              </w:rPr>
              <w:t xml:space="preserve">Комфортность условий пребывания </w:t>
            </w:r>
            <w:proofErr w:type="gramStart"/>
            <w:r w:rsidRPr="00684AA5">
              <w:rPr>
                <w:rFonts w:ascii="Times New Roman" w:hAnsi="Times New Roman"/>
                <w:color w:val="000000"/>
              </w:rPr>
              <w:t>в</w:t>
            </w:r>
            <w:proofErr w:type="gramEnd"/>
          </w:p>
          <w:p w:rsidR="00573A7A" w:rsidRPr="00444789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4AA5">
              <w:rPr>
                <w:rFonts w:ascii="Times New Roman" w:hAnsi="Times New Roman"/>
                <w:color w:val="000000"/>
              </w:rPr>
              <w:t>организации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3E27">
              <w:rPr>
                <w:rFonts w:ascii="Times New Roman" w:hAnsi="Times New Roman"/>
                <w:color w:val="000000"/>
              </w:rPr>
              <w:t>9,4</w:t>
            </w:r>
          </w:p>
        </w:tc>
      </w:tr>
      <w:tr w:rsidR="00573A7A" w:rsidRPr="00D158E2" w:rsidTr="00137D4D">
        <w:trPr>
          <w:cantSplit/>
          <w:trHeight w:val="349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684AA5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684AA5">
              <w:rPr>
                <w:rFonts w:ascii="Times New Roman" w:hAnsi="Times New Roman"/>
                <w:iCs/>
                <w:color w:val="000000"/>
              </w:rPr>
              <w:t xml:space="preserve">Наличие </w:t>
            </w:r>
            <w:r>
              <w:rPr>
                <w:rFonts w:ascii="Times New Roman" w:hAnsi="Times New Roman"/>
                <w:iCs/>
                <w:color w:val="000000"/>
              </w:rPr>
              <w:t>д</w:t>
            </w:r>
            <w:r w:rsidRPr="00684AA5">
              <w:rPr>
                <w:rFonts w:ascii="Times New Roman" w:hAnsi="Times New Roman"/>
                <w:iCs/>
                <w:color w:val="000000"/>
              </w:rPr>
              <w:t>ополнительных услуг и</w:t>
            </w:r>
          </w:p>
          <w:p w:rsidR="00573A7A" w:rsidRPr="00444789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684AA5">
              <w:rPr>
                <w:rFonts w:ascii="Times New Roman" w:hAnsi="Times New Roman"/>
                <w:iCs/>
                <w:color w:val="000000"/>
              </w:rPr>
              <w:t>доступность их получения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3E27">
              <w:rPr>
                <w:rFonts w:ascii="Times New Roman" w:hAnsi="Times New Roman"/>
                <w:color w:val="000000"/>
              </w:rPr>
              <w:t>8,2</w:t>
            </w:r>
          </w:p>
        </w:tc>
      </w:tr>
      <w:tr w:rsidR="00573A7A" w:rsidRPr="00D158E2" w:rsidTr="00137D4D">
        <w:trPr>
          <w:cantSplit/>
          <w:trHeight w:val="411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444789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iCs/>
                <w:color w:val="000000"/>
              </w:rPr>
            </w:pPr>
            <w:r w:rsidRPr="00684AA5">
              <w:rPr>
                <w:rFonts w:ascii="Times New Roman" w:hAnsi="Times New Roman"/>
                <w:iCs/>
                <w:color w:val="000000"/>
              </w:rPr>
              <w:t>Удобство пользования электронными сервисами, предоставляемыми организацией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3E27">
              <w:rPr>
                <w:rFonts w:ascii="Times New Roman" w:hAnsi="Times New Roman"/>
                <w:color w:val="000000"/>
              </w:rPr>
              <w:t>8,5</w:t>
            </w:r>
          </w:p>
        </w:tc>
      </w:tr>
      <w:tr w:rsidR="00573A7A" w:rsidRPr="00D158E2" w:rsidTr="00137D4D">
        <w:trPr>
          <w:cantSplit/>
          <w:trHeight w:val="418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684AA5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4AA5">
              <w:rPr>
                <w:rFonts w:ascii="Times New Roman" w:hAnsi="Times New Roman"/>
                <w:color w:val="000000"/>
              </w:rPr>
              <w:t>Удобство графика работы организации</w:t>
            </w:r>
          </w:p>
          <w:p w:rsidR="00573A7A" w:rsidRPr="00444789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84AA5">
              <w:rPr>
                <w:rFonts w:ascii="Times New Roman" w:hAnsi="Times New Roman"/>
                <w:color w:val="000000"/>
              </w:rPr>
              <w:t>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3E27">
              <w:rPr>
                <w:rFonts w:ascii="Times New Roman" w:hAnsi="Times New Roman"/>
                <w:color w:val="000000"/>
              </w:rPr>
              <w:t>9,3</w:t>
            </w:r>
          </w:p>
        </w:tc>
      </w:tr>
      <w:tr w:rsidR="00573A7A" w:rsidRPr="00D158E2" w:rsidTr="00137D4D">
        <w:trPr>
          <w:cantSplit/>
          <w:trHeight w:val="41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444789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AA5">
              <w:rPr>
                <w:rFonts w:ascii="Times New Roman" w:hAnsi="Times New Roman"/>
              </w:rPr>
              <w:t>Доступность услуг для лиц с</w:t>
            </w:r>
            <w:r>
              <w:rPr>
                <w:rFonts w:ascii="Times New Roman" w:hAnsi="Times New Roman"/>
              </w:rPr>
              <w:t xml:space="preserve"> </w:t>
            </w:r>
            <w:r w:rsidRPr="00684AA5">
              <w:rPr>
                <w:rFonts w:ascii="Times New Roman" w:hAnsi="Times New Roman"/>
              </w:rPr>
              <w:t>ограниченными возможностями здоровья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E93E27">
              <w:rPr>
                <w:rFonts w:ascii="Times New Roman" w:hAnsi="Times New Roman"/>
                <w:color w:val="000000"/>
              </w:rPr>
              <w:t>8,2</w:t>
            </w:r>
          </w:p>
        </w:tc>
      </w:tr>
      <w:tr w:rsidR="00DA640D" w:rsidRPr="00D158E2" w:rsidTr="00CC55A7">
        <w:trPr>
          <w:cantSplit/>
          <w:trHeight w:val="382"/>
          <w:jc w:val="center"/>
        </w:trPr>
        <w:tc>
          <w:tcPr>
            <w:tcW w:w="893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A640D" w:rsidRPr="00050E14" w:rsidRDefault="00DA640D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Итого по 2 критерию</w:t>
            </w:r>
            <w:r>
              <w:rPr>
                <w:rFonts w:ascii="Times New Roman" w:hAnsi="Times New Roman"/>
                <w:color w:val="000000"/>
                <w:sz w:val="24"/>
                <w:szCs w:val="24"/>
                <w:highlight w:val="yellow"/>
              </w:rPr>
              <w:t>, баллов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DA640D" w:rsidRPr="00CC55A7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573A7A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43,6</w:t>
            </w:r>
          </w:p>
        </w:tc>
      </w:tr>
      <w:tr w:rsidR="00573A7A" w:rsidRPr="00D158E2" w:rsidTr="00AD02FE">
        <w:trPr>
          <w:cantSplit/>
          <w:trHeight w:val="640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50E14">
              <w:rPr>
                <w:rFonts w:ascii="Times New Roman" w:hAnsi="Times New Roman"/>
                <w:b/>
                <w:sz w:val="24"/>
                <w:szCs w:val="24"/>
              </w:rPr>
              <w:t>Время ожидания предоставления услуги (0-20 баллов)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684AA5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AA5">
              <w:rPr>
                <w:rFonts w:ascii="Times New Roman" w:hAnsi="Times New Roman"/>
              </w:rPr>
              <w:t>Соблюдение режима работы организацией</w:t>
            </w:r>
          </w:p>
          <w:p w:rsidR="00573A7A" w:rsidRPr="00444789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AA5">
              <w:rPr>
                <w:rFonts w:ascii="Times New Roman" w:hAnsi="Times New Roman"/>
              </w:rPr>
              <w:t>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E27">
              <w:rPr>
                <w:rFonts w:ascii="Times New Roman" w:hAnsi="Times New Roman"/>
              </w:rPr>
              <w:t>9,5</w:t>
            </w:r>
          </w:p>
        </w:tc>
      </w:tr>
      <w:tr w:rsidR="00573A7A" w:rsidRPr="00D158E2" w:rsidTr="00AD02FE">
        <w:trPr>
          <w:cantSplit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684AA5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AA5">
              <w:rPr>
                <w:rFonts w:ascii="Times New Roman" w:hAnsi="Times New Roman"/>
              </w:rPr>
              <w:t xml:space="preserve">Соблюдение </w:t>
            </w:r>
            <w:proofErr w:type="gramStart"/>
            <w:r w:rsidRPr="00684AA5">
              <w:rPr>
                <w:rFonts w:ascii="Times New Roman" w:hAnsi="Times New Roman"/>
              </w:rPr>
              <w:t>установленных</w:t>
            </w:r>
            <w:proofErr w:type="gramEnd"/>
            <w:r w:rsidRPr="00684AA5">
              <w:rPr>
                <w:rFonts w:ascii="Times New Roman" w:hAnsi="Times New Roman"/>
              </w:rPr>
              <w:t xml:space="preserve"> (заявленных)</w:t>
            </w:r>
          </w:p>
          <w:p w:rsidR="00573A7A" w:rsidRPr="00684AA5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AA5">
              <w:rPr>
                <w:rFonts w:ascii="Times New Roman" w:hAnsi="Times New Roman"/>
              </w:rPr>
              <w:t>сроков предоставления услуг организацией</w:t>
            </w:r>
          </w:p>
          <w:p w:rsidR="00573A7A" w:rsidRPr="00444789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84AA5">
              <w:rPr>
                <w:rFonts w:ascii="Times New Roman" w:hAnsi="Times New Roman"/>
              </w:rPr>
              <w:t>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E27">
              <w:rPr>
                <w:rFonts w:ascii="Times New Roman" w:hAnsi="Times New Roman"/>
              </w:rPr>
              <w:t>9,3</w:t>
            </w:r>
          </w:p>
        </w:tc>
      </w:tr>
      <w:tr w:rsidR="00573A7A" w:rsidRPr="00D158E2" w:rsidTr="00CC55A7">
        <w:trPr>
          <w:cantSplit/>
          <w:trHeight w:val="350"/>
          <w:jc w:val="center"/>
        </w:trPr>
        <w:tc>
          <w:tcPr>
            <w:tcW w:w="893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sz w:val="24"/>
                <w:szCs w:val="24"/>
                <w:highlight w:val="yellow"/>
              </w:rPr>
              <w:t>Итого по 3 критерию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, баллов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73A7A" w:rsidRPr="00573A7A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A7A">
              <w:rPr>
                <w:rFonts w:ascii="Times New Roman" w:hAnsi="Times New Roman"/>
                <w:b/>
                <w:sz w:val="28"/>
                <w:szCs w:val="28"/>
              </w:rPr>
              <w:t>18,8</w:t>
            </w:r>
          </w:p>
        </w:tc>
      </w:tr>
      <w:tr w:rsidR="00573A7A" w:rsidRPr="00D158E2" w:rsidTr="00FC5CD9">
        <w:trPr>
          <w:cantSplit/>
          <w:trHeight w:val="798"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Доброжелательность, вежливость, компетентность работников организации культуры (0-20 баллов)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Доброжелательность и вежливость</w:t>
            </w:r>
          </w:p>
          <w:p w:rsidR="00573A7A" w:rsidRPr="00684AA5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персонала организации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E27">
              <w:rPr>
                <w:rFonts w:ascii="Times New Roman" w:hAnsi="Times New Roman"/>
              </w:rPr>
              <w:t>9,2</w:t>
            </w:r>
          </w:p>
        </w:tc>
      </w:tr>
      <w:tr w:rsidR="00573A7A" w:rsidRPr="00D158E2" w:rsidTr="00FC5CD9">
        <w:trPr>
          <w:cantSplit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Компетентность персонала организации</w:t>
            </w:r>
          </w:p>
          <w:p w:rsidR="00573A7A" w:rsidRPr="00684AA5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E27">
              <w:rPr>
                <w:rFonts w:ascii="Times New Roman" w:hAnsi="Times New Roman"/>
              </w:rPr>
              <w:t>9,2</w:t>
            </w:r>
          </w:p>
        </w:tc>
      </w:tr>
      <w:tr w:rsidR="00573A7A" w:rsidRPr="00D158E2" w:rsidTr="00CC55A7">
        <w:trPr>
          <w:cantSplit/>
          <w:jc w:val="center"/>
        </w:trPr>
        <w:tc>
          <w:tcPr>
            <w:tcW w:w="893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sz w:val="24"/>
                <w:szCs w:val="24"/>
                <w:highlight w:val="yellow"/>
              </w:rPr>
              <w:t>Итого по 4 критерию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, баллов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73A7A" w:rsidRPr="00CC55A7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18,4</w:t>
            </w:r>
          </w:p>
        </w:tc>
      </w:tr>
      <w:tr w:rsidR="00573A7A" w:rsidRPr="00634CFB" w:rsidTr="00806141">
        <w:trPr>
          <w:cantSplit/>
          <w:jc w:val="center"/>
        </w:trPr>
        <w:tc>
          <w:tcPr>
            <w:tcW w:w="710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6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050E1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Удовлетворенность качеством оказания услуг (0-40 баллов)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Общая удовлетворенность качеством</w:t>
            </w:r>
          </w:p>
          <w:p w:rsidR="00573A7A" w:rsidRPr="00684AA5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оказания услуг организацией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E27">
              <w:rPr>
                <w:rFonts w:ascii="Times New Roman" w:hAnsi="Times New Roman"/>
              </w:rPr>
              <w:t>8,9</w:t>
            </w:r>
          </w:p>
        </w:tc>
      </w:tr>
      <w:tr w:rsidR="00573A7A" w:rsidRPr="00634CFB" w:rsidTr="00806141">
        <w:trPr>
          <w:cantSplit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Удовлетворенность материально-</w:t>
            </w:r>
          </w:p>
          <w:p w:rsidR="00573A7A" w:rsidRPr="00684AA5" w:rsidRDefault="00573A7A" w:rsidP="002E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техническим обеспечением организации</w:t>
            </w:r>
            <w:r>
              <w:rPr>
                <w:rFonts w:ascii="Times New Roman" w:hAnsi="Times New Roman"/>
              </w:rPr>
              <w:t xml:space="preserve"> </w:t>
            </w:r>
            <w:r w:rsidRPr="00050E14">
              <w:rPr>
                <w:rFonts w:ascii="Times New Roman" w:hAnsi="Times New Roman"/>
              </w:rPr>
              <w:t>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E27">
              <w:rPr>
                <w:rFonts w:ascii="Times New Roman" w:hAnsi="Times New Roman"/>
              </w:rPr>
              <w:t>8,8</w:t>
            </w:r>
          </w:p>
        </w:tc>
      </w:tr>
      <w:tr w:rsidR="00573A7A" w:rsidRPr="00634CFB" w:rsidTr="00806141">
        <w:trPr>
          <w:cantSplit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2E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Удовлетворенность качеством и полнотой</w:t>
            </w:r>
          </w:p>
          <w:p w:rsidR="00573A7A" w:rsidRPr="00050E14" w:rsidRDefault="00573A7A" w:rsidP="002E05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информации о деятельности организации</w:t>
            </w:r>
          </w:p>
          <w:p w:rsidR="00573A7A" w:rsidRPr="00050E14" w:rsidRDefault="00573A7A" w:rsidP="002E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 xml:space="preserve">культуры, размещенной на </w:t>
            </w:r>
            <w:proofErr w:type="gramStart"/>
            <w:r w:rsidRPr="00050E14">
              <w:rPr>
                <w:rFonts w:ascii="Times New Roman" w:hAnsi="Times New Roman"/>
              </w:rPr>
              <w:t>официальном</w:t>
            </w:r>
            <w:proofErr w:type="gramEnd"/>
          </w:p>
          <w:p w:rsidR="00573A7A" w:rsidRPr="00684AA5" w:rsidRDefault="00573A7A" w:rsidP="002E05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050E14">
              <w:rPr>
                <w:rFonts w:ascii="Times New Roman" w:hAnsi="Times New Roman"/>
              </w:rPr>
              <w:t>сайте</w:t>
            </w:r>
            <w:proofErr w:type="gramEnd"/>
            <w:r w:rsidRPr="00050E14">
              <w:rPr>
                <w:rFonts w:ascii="Times New Roman" w:hAnsi="Times New Roman"/>
              </w:rPr>
              <w:t xml:space="preserve"> организации культуры в сети</w:t>
            </w:r>
            <w:r>
              <w:rPr>
                <w:rFonts w:ascii="Times New Roman" w:hAnsi="Times New Roman"/>
              </w:rPr>
              <w:t xml:space="preserve"> </w:t>
            </w:r>
            <w:r w:rsidRPr="00050E14">
              <w:rPr>
                <w:rFonts w:ascii="Times New Roman" w:hAnsi="Times New Roman"/>
              </w:rPr>
              <w:t>«Интернет»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E27">
              <w:rPr>
                <w:rFonts w:ascii="Times New Roman" w:hAnsi="Times New Roman"/>
              </w:rPr>
              <w:t>8,6</w:t>
            </w:r>
          </w:p>
        </w:tc>
      </w:tr>
      <w:tr w:rsidR="00573A7A" w:rsidRPr="00634CFB" w:rsidTr="00806141">
        <w:trPr>
          <w:cantSplit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A7A" w:rsidRPr="007A231D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Удовлетворенность качеством и</w:t>
            </w:r>
          </w:p>
          <w:p w:rsidR="00573A7A" w:rsidRPr="00050E14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содержанием полиграфических материалов</w:t>
            </w:r>
          </w:p>
          <w:p w:rsidR="00573A7A" w:rsidRPr="00684AA5" w:rsidRDefault="00573A7A" w:rsidP="00CC55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50E14">
              <w:rPr>
                <w:rFonts w:ascii="Times New Roman" w:hAnsi="Times New Roman"/>
              </w:rPr>
              <w:t>организации культуры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sz w:val="24"/>
                <w:szCs w:val="24"/>
                <w:highlight w:val="yellow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A7A" w:rsidRPr="00E93E27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3E27">
              <w:rPr>
                <w:rFonts w:ascii="Times New Roman" w:hAnsi="Times New Roman"/>
              </w:rPr>
              <w:t>8,7</w:t>
            </w:r>
          </w:p>
        </w:tc>
      </w:tr>
      <w:tr w:rsidR="00573A7A" w:rsidRPr="00634CFB" w:rsidTr="00CC55A7">
        <w:trPr>
          <w:cantSplit/>
          <w:trHeight w:val="418"/>
          <w:jc w:val="center"/>
        </w:trPr>
        <w:tc>
          <w:tcPr>
            <w:tcW w:w="893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050E14" w:rsidRDefault="00573A7A" w:rsidP="00CC55A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50E14">
              <w:rPr>
                <w:rFonts w:ascii="Times New Roman" w:hAnsi="Times New Roman"/>
                <w:sz w:val="24"/>
                <w:szCs w:val="24"/>
                <w:highlight w:val="yellow"/>
              </w:rPr>
              <w:t>Итого по 5 критерию</w:t>
            </w:r>
            <w:r>
              <w:rPr>
                <w:rFonts w:ascii="Times New Roman" w:hAnsi="Times New Roman"/>
                <w:sz w:val="24"/>
                <w:szCs w:val="24"/>
                <w:highlight w:val="yellow"/>
              </w:rPr>
              <w:t>, баллов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</w:tcPr>
          <w:p w:rsidR="00573A7A" w:rsidRPr="00634CFB" w:rsidRDefault="00573A7A" w:rsidP="00573A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34CFB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  <w:tr w:rsidR="00573A7A" w:rsidRPr="00634CFB" w:rsidTr="002E05E9">
        <w:trPr>
          <w:cantSplit/>
          <w:trHeight w:val="444"/>
          <w:jc w:val="center"/>
        </w:trPr>
        <w:tc>
          <w:tcPr>
            <w:tcW w:w="8931" w:type="dxa"/>
            <w:gridSpan w:val="4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573A7A" w:rsidRPr="002E05E9" w:rsidRDefault="00573A7A" w:rsidP="002E05E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50E14">
              <w:rPr>
                <w:rFonts w:ascii="Times New Roman" w:hAnsi="Times New Roman"/>
                <w:sz w:val="24"/>
                <w:szCs w:val="24"/>
              </w:rPr>
              <w:t>Итого по всем критериям уровня</w:t>
            </w:r>
            <w:r>
              <w:rPr>
                <w:rFonts w:ascii="Times New Roman" w:hAnsi="Times New Roman"/>
                <w:sz w:val="24"/>
                <w:szCs w:val="24"/>
              </w:rPr>
              <w:t>, баллов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max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балл - 130)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</w:tcPr>
          <w:p w:rsidR="00573A7A" w:rsidRPr="00573A7A" w:rsidRDefault="00573A7A" w:rsidP="001A53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73A7A">
              <w:rPr>
                <w:rFonts w:ascii="Times New Roman" w:hAnsi="Times New Roman"/>
                <w:b/>
                <w:sz w:val="28"/>
                <w:szCs w:val="28"/>
              </w:rPr>
              <w:t>115,8</w:t>
            </w:r>
          </w:p>
        </w:tc>
      </w:tr>
    </w:tbl>
    <w:p w:rsidR="00CC55A7" w:rsidRDefault="00CC55A7" w:rsidP="00B4476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9F0ED7" w:rsidRPr="00DC736E" w:rsidRDefault="00FD3FE9" w:rsidP="00B4476E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055D1">
        <w:rPr>
          <w:rFonts w:ascii="Times New Roman" w:hAnsi="Times New Roman"/>
          <w:color w:val="000000" w:themeColor="text1"/>
          <w:sz w:val="28"/>
          <w:szCs w:val="28"/>
        </w:rPr>
        <w:tab/>
      </w:r>
      <w:r w:rsidR="009F0ED7" w:rsidRPr="00DC736E">
        <w:rPr>
          <w:rFonts w:ascii="Times New Roman" w:hAnsi="Times New Roman"/>
          <w:color w:val="000000" w:themeColor="text1"/>
          <w:sz w:val="28"/>
          <w:szCs w:val="28"/>
        </w:rPr>
        <w:t>Для организации и проведения исследования удовлетворенности качеством обслуживания в рамках независимой оценки был использован метод анкетирования как наиболее доступный и экономически целесообразный в данных условиях.</w:t>
      </w:r>
    </w:p>
    <w:p w:rsidR="009F0ED7" w:rsidRDefault="009F0ED7" w:rsidP="00B4476E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C736E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В опросе приняли участие </w:t>
      </w:r>
      <w:r w:rsidR="00573A7A">
        <w:rPr>
          <w:rFonts w:ascii="Times New Roman" w:hAnsi="Times New Roman"/>
          <w:color w:val="000000" w:themeColor="text1"/>
          <w:sz w:val="28"/>
          <w:szCs w:val="28"/>
        </w:rPr>
        <w:t>61</w:t>
      </w:r>
      <w:r w:rsidRPr="00DC736E">
        <w:rPr>
          <w:rFonts w:ascii="Times New Roman" w:hAnsi="Times New Roman"/>
          <w:color w:val="000000" w:themeColor="text1"/>
          <w:sz w:val="28"/>
          <w:szCs w:val="28"/>
        </w:rPr>
        <w:t xml:space="preserve"> респондент – посетителей </w:t>
      </w:r>
      <w:r w:rsidR="008B3CA4" w:rsidRPr="00DC736E">
        <w:rPr>
          <w:rFonts w:ascii="Times New Roman" w:hAnsi="Times New Roman"/>
          <w:color w:val="000000" w:themeColor="text1"/>
          <w:sz w:val="28"/>
          <w:szCs w:val="28"/>
        </w:rPr>
        <w:t>муниципальн</w:t>
      </w:r>
      <w:r w:rsidR="00CC55A7">
        <w:rPr>
          <w:rFonts w:ascii="Times New Roman" w:hAnsi="Times New Roman"/>
          <w:color w:val="000000" w:themeColor="text1"/>
          <w:sz w:val="28"/>
          <w:szCs w:val="28"/>
        </w:rPr>
        <w:t>ого</w:t>
      </w:r>
      <w:r w:rsidR="008B3CA4" w:rsidRPr="00DC736E">
        <w:rPr>
          <w:rFonts w:ascii="Times New Roman" w:hAnsi="Times New Roman"/>
          <w:color w:val="000000" w:themeColor="text1"/>
          <w:sz w:val="28"/>
          <w:szCs w:val="28"/>
        </w:rPr>
        <w:t xml:space="preserve"> учреждени</w:t>
      </w:r>
      <w:r w:rsidR="00CC55A7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DC736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612F77" w:rsidRPr="00612F77" w:rsidRDefault="00612F77" w:rsidP="00612F77">
      <w:pPr>
        <w:spacing w:after="0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12F77">
        <w:rPr>
          <w:rFonts w:ascii="Times New Roman" w:hAnsi="Times New Roman"/>
          <w:color w:val="000000" w:themeColor="text1"/>
          <w:sz w:val="28"/>
          <w:szCs w:val="28"/>
        </w:rPr>
        <w:t xml:space="preserve">Анкетирование выявило достаточно высокий уровень удовлетворенности потребителей услуг уровнем оказания услуг (диапазон положительных ответов от </w:t>
      </w:r>
      <w:r w:rsidR="009763BA">
        <w:rPr>
          <w:rFonts w:ascii="Times New Roman" w:hAnsi="Times New Roman"/>
          <w:color w:val="000000" w:themeColor="text1"/>
          <w:sz w:val="28"/>
          <w:szCs w:val="28"/>
        </w:rPr>
        <w:t>87</w:t>
      </w:r>
      <w:r w:rsidRPr="00612F77">
        <w:rPr>
          <w:rFonts w:ascii="Times New Roman" w:hAnsi="Times New Roman"/>
          <w:color w:val="000000" w:themeColor="text1"/>
          <w:sz w:val="28"/>
          <w:szCs w:val="28"/>
        </w:rPr>
        <w:t xml:space="preserve"> до 9</w:t>
      </w:r>
      <w:r w:rsidR="009763BA">
        <w:rPr>
          <w:rFonts w:ascii="Times New Roman" w:hAnsi="Times New Roman"/>
          <w:color w:val="000000" w:themeColor="text1"/>
          <w:sz w:val="28"/>
          <w:szCs w:val="28"/>
        </w:rPr>
        <w:t>6</w:t>
      </w:r>
      <w:r w:rsidRPr="00612F77">
        <w:rPr>
          <w:rFonts w:ascii="Times New Roman" w:hAnsi="Times New Roman"/>
          <w:color w:val="000000" w:themeColor="text1"/>
          <w:sz w:val="28"/>
          <w:szCs w:val="28"/>
        </w:rPr>
        <w:t xml:space="preserve">%). </w:t>
      </w:r>
    </w:p>
    <w:bookmarkEnd w:id="3"/>
    <w:p w:rsidR="00A81527" w:rsidRPr="00F055D1" w:rsidRDefault="00612F77" w:rsidP="00DC736E">
      <w:pPr>
        <w:pStyle w:val="af6"/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Замечания по работе учреждени</w:t>
      </w:r>
      <w:r w:rsidR="002E05E9">
        <w:rPr>
          <w:b/>
          <w:color w:val="000000" w:themeColor="text1"/>
          <w:sz w:val="28"/>
          <w:szCs w:val="28"/>
        </w:rPr>
        <w:t>я</w:t>
      </w:r>
      <w:r>
        <w:rPr>
          <w:b/>
          <w:color w:val="000000" w:themeColor="text1"/>
          <w:sz w:val="28"/>
          <w:szCs w:val="28"/>
        </w:rPr>
        <w:t>, отмеченные пользователями услуг:</w:t>
      </w:r>
    </w:p>
    <w:p w:rsidR="00573A7A" w:rsidRPr="00917663" w:rsidRDefault="00573A7A" w:rsidP="00573A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7663">
        <w:rPr>
          <w:rFonts w:ascii="Times New Roman" w:hAnsi="Times New Roman"/>
          <w:sz w:val="28"/>
          <w:szCs w:val="28"/>
        </w:rPr>
        <w:t>- требуется установка пандуса,</w:t>
      </w:r>
    </w:p>
    <w:p w:rsidR="00573A7A" w:rsidRPr="00917663" w:rsidRDefault="00573A7A" w:rsidP="00573A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76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увеличить </w:t>
      </w:r>
      <w:r w:rsidRPr="00917663">
        <w:rPr>
          <w:rFonts w:ascii="Times New Roman" w:hAnsi="Times New Roman"/>
          <w:sz w:val="28"/>
          <w:szCs w:val="28"/>
        </w:rPr>
        <w:t>разнообрази</w:t>
      </w:r>
      <w:r>
        <w:rPr>
          <w:rFonts w:ascii="Times New Roman" w:hAnsi="Times New Roman"/>
          <w:sz w:val="28"/>
          <w:szCs w:val="28"/>
        </w:rPr>
        <w:t>е</w:t>
      </w:r>
      <w:r w:rsidRPr="00917663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й</w:t>
      </w:r>
      <w:r w:rsidRPr="00917663">
        <w:rPr>
          <w:rFonts w:ascii="Times New Roman" w:hAnsi="Times New Roman"/>
          <w:sz w:val="28"/>
          <w:szCs w:val="28"/>
        </w:rPr>
        <w:t xml:space="preserve"> для молодежи,</w:t>
      </w:r>
    </w:p>
    <w:p w:rsidR="00573A7A" w:rsidRPr="00917663" w:rsidRDefault="00573A7A" w:rsidP="00573A7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917663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организовать </w:t>
      </w:r>
      <w:r w:rsidRPr="00917663">
        <w:rPr>
          <w:rFonts w:ascii="Times New Roman" w:hAnsi="Times New Roman"/>
          <w:sz w:val="28"/>
          <w:szCs w:val="28"/>
        </w:rPr>
        <w:t>показ фильмов на большом экране,</w:t>
      </w:r>
    </w:p>
    <w:p w:rsidR="00573A7A" w:rsidRPr="00917663" w:rsidRDefault="00573A7A" w:rsidP="00573A7A">
      <w:pPr>
        <w:pStyle w:val="af6"/>
        <w:ind w:firstLine="0"/>
        <w:rPr>
          <w:sz w:val="28"/>
          <w:szCs w:val="28"/>
        </w:rPr>
      </w:pPr>
      <w:r w:rsidRPr="00917663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организовать </w:t>
      </w:r>
      <w:r w:rsidRPr="00917663">
        <w:rPr>
          <w:sz w:val="28"/>
          <w:szCs w:val="28"/>
        </w:rPr>
        <w:t>трансляци</w:t>
      </w:r>
      <w:r>
        <w:rPr>
          <w:sz w:val="28"/>
          <w:szCs w:val="28"/>
        </w:rPr>
        <w:t>ю</w:t>
      </w:r>
      <w:r w:rsidRPr="00917663">
        <w:rPr>
          <w:sz w:val="28"/>
          <w:szCs w:val="28"/>
        </w:rPr>
        <w:t xml:space="preserve"> передач</w:t>
      </w:r>
      <w:r>
        <w:rPr>
          <w:sz w:val="28"/>
          <w:szCs w:val="28"/>
        </w:rPr>
        <w:t xml:space="preserve"> на</w:t>
      </w:r>
      <w:r w:rsidRPr="00917663">
        <w:rPr>
          <w:sz w:val="28"/>
          <w:szCs w:val="28"/>
        </w:rPr>
        <w:t xml:space="preserve"> ОТК.</w:t>
      </w:r>
    </w:p>
    <w:p w:rsidR="002E05E9" w:rsidRDefault="002E05E9" w:rsidP="00634CFB">
      <w:pPr>
        <w:pStyle w:val="af6"/>
        <w:ind w:firstLine="0"/>
        <w:rPr>
          <w:b/>
          <w:color w:val="000000" w:themeColor="text1"/>
          <w:sz w:val="28"/>
          <w:szCs w:val="28"/>
        </w:rPr>
      </w:pPr>
    </w:p>
    <w:p w:rsidR="00866BCD" w:rsidRDefault="00DF3893" w:rsidP="002E05E9">
      <w:pPr>
        <w:pStyle w:val="af6"/>
        <w:ind w:firstLine="709"/>
        <w:rPr>
          <w:b/>
          <w:bCs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И</w:t>
      </w:r>
      <w:r w:rsidR="006F469D" w:rsidRPr="00F055D1">
        <w:rPr>
          <w:b/>
          <w:color w:val="000000" w:themeColor="text1"/>
          <w:sz w:val="28"/>
          <w:szCs w:val="28"/>
        </w:rPr>
        <w:t>тоговые оценк</w:t>
      </w:r>
      <w:r w:rsidR="00CC55A7">
        <w:rPr>
          <w:b/>
          <w:color w:val="000000" w:themeColor="text1"/>
          <w:sz w:val="28"/>
          <w:szCs w:val="28"/>
        </w:rPr>
        <w:t>и</w:t>
      </w:r>
      <w:r w:rsidR="004119AB" w:rsidRPr="00F055D1">
        <w:rPr>
          <w:b/>
          <w:color w:val="000000" w:themeColor="text1"/>
          <w:sz w:val="28"/>
          <w:szCs w:val="28"/>
        </w:rPr>
        <w:t>,</w:t>
      </w:r>
      <w:r w:rsidR="006F469D" w:rsidRPr="00F055D1">
        <w:rPr>
          <w:b/>
          <w:color w:val="000000" w:themeColor="text1"/>
          <w:sz w:val="28"/>
          <w:szCs w:val="28"/>
        </w:rPr>
        <w:t xml:space="preserve"> полученные учреждени</w:t>
      </w:r>
      <w:r w:rsidR="00CC55A7">
        <w:rPr>
          <w:b/>
          <w:color w:val="000000" w:themeColor="text1"/>
          <w:sz w:val="28"/>
          <w:szCs w:val="28"/>
        </w:rPr>
        <w:t>е</w:t>
      </w:r>
      <w:r w:rsidR="006F469D" w:rsidRPr="00F055D1">
        <w:rPr>
          <w:b/>
          <w:color w:val="000000" w:themeColor="text1"/>
          <w:sz w:val="28"/>
          <w:szCs w:val="28"/>
        </w:rPr>
        <w:t>м</w:t>
      </w:r>
      <w:r w:rsidR="006F469D" w:rsidRPr="00CC55A7">
        <w:rPr>
          <w:b/>
          <w:color w:val="000000" w:themeColor="text1"/>
          <w:sz w:val="28"/>
          <w:szCs w:val="28"/>
        </w:rPr>
        <w:t>:</w:t>
      </w:r>
      <w:r w:rsidR="00CC55A7" w:rsidRPr="00CC55A7">
        <w:rPr>
          <w:b/>
          <w:color w:val="000000" w:themeColor="text1"/>
          <w:sz w:val="28"/>
          <w:szCs w:val="28"/>
        </w:rPr>
        <w:t xml:space="preserve"> </w:t>
      </w:r>
      <w:r w:rsidR="002D0373" w:rsidRPr="00CC55A7">
        <w:rPr>
          <w:bCs/>
          <w:color w:val="000000" w:themeColor="text1"/>
          <w:sz w:val="28"/>
          <w:szCs w:val="28"/>
        </w:rPr>
        <w:t xml:space="preserve"> </w:t>
      </w:r>
      <w:r w:rsidR="00573A7A">
        <w:rPr>
          <w:b/>
          <w:sz w:val="28"/>
          <w:szCs w:val="28"/>
        </w:rPr>
        <w:t>9</w:t>
      </w:r>
      <w:r w:rsidR="00CC55A7" w:rsidRPr="00CC55A7">
        <w:rPr>
          <w:b/>
          <w:sz w:val="28"/>
          <w:szCs w:val="28"/>
        </w:rPr>
        <w:t>+</w:t>
      </w:r>
      <w:r w:rsidR="00573A7A">
        <w:rPr>
          <w:b/>
          <w:sz w:val="28"/>
          <w:szCs w:val="28"/>
        </w:rPr>
        <w:t xml:space="preserve">115,8 </w:t>
      </w:r>
      <w:r w:rsidR="00CC55A7">
        <w:rPr>
          <w:b/>
          <w:sz w:val="28"/>
          <w:szCs w:val="28"/>
        </w:rPr>
        <w:t>=</w:t>
      </w:r>
      <w:r w:rsidR="00573A7A">
        <w:rPr>
          <w:b/>
          <w:bCs/>
          <w:color w:val="000000" w:themeColor="text1"/>
          <w:sz w:val="28"/>
          <w:szCs w:val="28"/>
        </w:rPr>
        <w:t>124,8</w:t>
      </w:r>
      <w:r w:rsidR="002D0373" w:rsidRPr="00CC55A7">
        <w:rPr>
          <w:b/>
          <w:bCs/>
          <w:color w:val="000000" w:themeColor="text1"/>
          <w:sz w:val="28"/>
          <w:szCs w:val="28"/>
        </w:rPr>
        <w:t xml:space="preserve"> балла</w:t>
      </w:r>
    </w:p>
    <w:sectPr w:rsidR="00866BCD" w:rsidSect="000C3D71">
      <w:footerReference w:type="default" r:id="rId8"/>
      <w:pgSz w:w="11906" w:h="16838"/>
      <w:pgMar w:top="652" w:right="652" w:bottom="652" w:left="65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2764" w:rsidRDefault="00C92764" w:rsidP="003B2BD5">
      <w:pPr>
        <w:spacing w:after="0" w:line="240" w:lineRule="auto"/>
      </w:pPr>
      <w:r>
        <w:separator/>
      </w:r>
    </w:p>
  </w:endnote>
  <w:endnote w:type="continuationSeparator" w:id="0">
    <w:p w:rsidR="00C92764" w:rsidRDefault="00C92764" w:rsidP="003B2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F0A" w:rsidRDefault="004D1EBB">
    <w:pPr>
      <w:pStyle w:val="ac"/>
      <w:jc w:val="right"/>
    </w:pPr>
    <w:fldSimple w:instr="PAGE   \* MERGEFORMAT">
      <w:r w:rsidR="00573A7A">
        <w:rPr>
          <w:noProof/>
        </w:rPr>
        <w:t>7</w:t>
      </w:r>
    </w:fldSimple>
  </w:p>
  <w:p w:rsidR="004E6F0A" w:rsidRDefault="004E6F0A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2764" w:rsidRDefault="00C92764" w:rsidP="003B2BD5">
      <w:pPr>
        <w:spacing w:after="0" w:line="240" w:lineRule="auto"/>
      </w:pPr>
      <w:r>
        <w:separator/>
      </w:r>
    </w:p>
  </w:footnote>
  <w:footnote w:type="continuationSeparator" w:id="0">
    <w:p w:rsidR="00C92764" w:rsidRDefault="00C92764" w:rsidP="003B2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10717"/>
    <w:multiLevelType w:val="hybridMultilevel"/>
    <w:tmpl w:val="5D7261A2"/>
    <w:lvl w:ilvl="0" w:tplc="02F26E1A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>
    <w:nsid w:val="0AD30017"/>
    <w:multiLevelType w:val="hybridMultilevel"/>
    <w:tmpl w:val="51DE0C58"/>
    <w:lvl w:ilvl="0" w:tplc="E45E78C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C996B17"/>
    <w:multiLevelType w:val="multilevel"/>
    <w:tmpl w:val="95985592"/>
    <w:lvl w:ilvl="0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D16790C"/>
    <w:multiLevelType w:val="hybridMultilevel"/>
    <w:tmpl w:val="4BC05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EFA200D"/>
    <w:multiLevelType w:val="hybridMultilevel"/>
    <w:tmpl w:val="CB02C5EA"/>
    <w:lvl w:ilvl="0" w:tplc="245C3C5A">
      <w:start w:val="1"/>
      <w:numFmt w:val="decimal"/>
      <w:lvlText w:val="%1."/>
      <w:lvlJc w:val="left"/>
      <w:pPr>
        <w:ind w:left="8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5">
    <w:nsid w:val="1F1C1A29"/>
    <w:multiLevelType w:val="hybridMultilevel"/>
    <w:tmpl w:val="B7362B3C"/>
    <w:lvl w:ilvl="0" w:tplc="F76CA60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331561A"/>
    <w:multiLevelType w:val="hybridMultilevel"/>
    <w:tmpl w:val="4C584C9A"/>
    <w:lvl w:ilvl="0" w:tplc="FD94AC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7">
    <w:nsid w:val="23B76E3D"/>
    <w:multiLevelType w:val="hybridMultilevel"/>
    <w:tmpl w:val="973A0050"/>
    <w:lvl w:ilvl="0" w:tplc="3AA070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464482C"/>
    <w:multiLevelType w:val="hybridMultilevel"/>
    <w:tmpl w:val="182E16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8B0913"/>
    <w:multiLevelType w:val="hybridMultilevel"/>
    <w:tmpl w:val="332801CC"/>
    <w:lvl w:ilvl="0" w:tplc="447251FA">
      <w:start w:val="3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6AA08B6"/>
    <w:multiLevelType w:val="hybridMultilevel"/>
    <w:tmpl w:val="D20EDE4C"/>
    <w:lvl w:ilvl="0" w:tplc="18A4A9DC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7C44729"/>
    <w:multiLevelType w:val="hybridMultilevel"/>
    <w:tmpl w:val="3F4493E4"/>
    <w:lvl w:ilvl="0" w:tplc="5912A1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4732D2"/>
    <w:multiLevelType w:val="hybridMultilevel"/>
    <w:tmpl w:val="F3D26B84"/>
    <w:lvl w:ilvl="0" w:tplc="FD94AC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E70D1F"/>
    <w:multiLevelType w:val="hybridMultilevel"/>
    <w:tmpl w:val="1E1EBC4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B63394E"/>
    <w:multiLevelType w:val="hybridMultilevel"/>
    <w:tmpl w:val="651070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28277C"/>
    <w:multiLevelType w:val="hybridMultilevel"/>
    <w:tmpl w:val="E74E32F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2CDB7EE8"/>
    <w:multiLevelType w:val="hybridMultilevel"/>
    <w:tmpl w:val="2A601222"/>
    <w:lvl w:ilvl="0" w:tplc="FA66DCF2">
      <w:start w:val="1"/>
      <w:numFmt w:val="decimal"/>
      <w:lvlText w:val="%1)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2F5803E7"/>
    <w:multiLevelType w:val="hybridMultilevel"/>
    <w:tmpl w:val="BE762C12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31BC2ADE"/>
    <w:multiLevelType w:val="hybridMultilevel"/>
    <w:tmpl w:val="8A521738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9">
    <w:nsid w:val="34707BFD"/>
    <w:multiLevelType w:val="hybridMultilevel"/>
    <w:tmpl w:val="DDD4B8D6"/>
    <w:lvl w:ilvl="0" w:tplc="C5C8276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FCB0748"/>
    <w:multiLevelType w:val="multilevel"/>
    <w:tmpl w:val="700A90D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  <w:b w:val="0"/>
      </w:rPr>
    </w:lvl>
  </w:abstractNum>
  <w:abstractNum w:abstractNumId="21">
    <w:nsid w:val="46E04E05"/>
    <w:multiLevelType w:val="hybridMultilevel"/>
    <w:tmpl w:val="52D2A8CA"/>
    <w:lvl w:ilvl="0" w:tplc="32B236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325C59"/>
    <w:multiLevelType w:val="hybridMultilevel"/>
    <w:tmpl w:val="34F6424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DCF43C7"/>
    <w:multiLevelType w:val="hybridMultilevel"/>
    <w:tmpl w:val="32FC64C2"/>
    <w:lvl w:ilvl="0" w:tplc="DE3E9D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E9447C7"/>
    <w:multiLevelType w:val="hybridMultilevel"/>
    <w:tmpl w:val="88F45BC8"/>
    <w:lvl w:ilvl="0" w:tplc="BA6063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5">
    <w:nsid w:val="52391E81"/>
    <w:multiLevelType w:val="hybridMultilevel"/>
    <w:tmpl w:val="362208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216611"/>
    <w:multiLevelType w:val="hybridMultilevel"/>
    <w:tmpl w:val="BD70FFB6"/>
    <w:lvl w:ilvl="0" w:tplc="475634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B9C3873"/>
    <w:multiLevelType w:val="hybridMultilevel"/>
    <w:tmpl w:val="9990B2E2"/>
    <w:lvl w:ilvl="0" w:tplc="0A800A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5CCA70CF"/>
    <w:multiLevelType w:val="hybridMultilevel"/>
    <w:tmpl w:val="A2CCE2B8"/>
    <w:lvl w:ilvl="0" w:tplc="3550A3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48D43E1"/>
    <w:multiLevelType w:val="hybridMultilevel"/>
    <w:tmpl w:val="98EAEB82"/>
    <w:lvl w:ilvl="0" w:tplc="A2541B1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66756D2"/>
    <w:multiLevelType w:val="hybridMultilevel"/>
    <w:tmpl w:val="1FA096E4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>
    <w:nsid w:val="68751CEB"/>
    <w:multiLevelType w:val="hybridMultilevel"/>
    <w:tmpl w:val="3F4493E4"/>
    <w:lvl w:ilvl="0" w:tplc="5912A1D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9F65A4"/>
    <w:multiLevelType w:val="hybridMultilevel"/>
    <w:tmpl w:val="E236C2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A80376"/>
    <w:multiLevelType w:val="hybridMultilevel"/>
    <w:tmpl w:val="D0E0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5E07B3"/>
    <w:multiLevelType w:val="hybridMultilevel"/>
    <w:tmpl w:val="AF248622"/>
    <w:lvl w:ilvl="0" w:tplc="FD94AC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5">
    <w:nsid w:val="70A65198"/>
    <w:multiLevelType w:val="hybridMultilevel"/>
    <w:tmpl w:val="B2D6468C"/>
    <w:lvl w:ilvl="0" w:tplc="81D420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74F82873"/>
    <w:multiLevelType w:val="hybridMultilevel"/>
    <w:tmpl w:val="42900FE8"/>
    <w:lvl w:ilvl="0" w:tplc="FD94AC40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7">
    <w:nsid w:val="79447D8F"/>
    <w:multiLevelType w:val="multilevel"/>
    <w:tmpl w:val="BF6E5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 w:val="0"/>
      </w:rPr>
    </w:lvl>
  </w:abstractNum>
  <w:num w:numId="1">
    <w:abstractNumId w:val="16"/>
  </w:num>
  <w:num w:numId="2">
    <w:abstractNumId w:val="17"/>
  </w:num>
  <w:num w:numId="3">
    <w:abstractNumId w:val="19"/>
  </w:num>
  <w:num w:numId="4">
    <w:abstractNumId w:val="2"/>
  </w:num>
  <w:num w:numId="5">
    <w:abstractNumId w:val="15"/>
  </w:num>
  <w:num w:numId="6">
    <w:abstractNumId w:val="22"/>
  </w:num>
  <w:num w:numId="7">
    <w:abstractNumId w:val="27"/>
  </w:num>
  <w:num w:numId="8">
    <w:abstractNumId w:val="30"/>
  </w:num>
  <w:num w:numId="9">
    <w:abstractNumId w:val="14"/>
  </w:num>
  <w:num w:numId="10">
    <w:abstractNumId w:val="18"/>
  </w:num>
  <w:num w:numId="11">
    <w:abstractNumId w:val="3"/>
  </w:num>
  <w:num w:numId="12">
    <w:abstractNumId w:val="33"/>
  </w:num>
  <w:num w:numId="13">
    <w:abstractNumId w:val="29"/>
  </w:num>
  <w:num w:numId="14">
    <w:abstractNumId w:val="24"/>
  </w:num>
  <w:num w:numId="15">
    <w:abstractNumId w:val="1"/>
  </w:num>
  <w:num w:numId="16">
    <w:abstractNumId w:val="32"/>
  </w:num>
  <w:num w:numId="17">
    <w:abstractNumId w:val="9"/>
  </w:num>
  <w:num w:numId="18">
    <w:abstractNumId w:val="13"/>
  </w:num>
  <w:num w:numId="19">
    <w:abstractNumId w:val="28"/>
  </w:num>
  <w:num w:numId="20">
    <w:abstractNumId w:val="12"/>
  </w:num>
  <w:num w:numId="21">
    <w:abstractNumId w:val="34"/>
  </w:num>
  <w:num w:numId="22">
    <w:abstractNumId w:val="36"/>
  </w:num>
  <w:num w:numId="23">
    <w:abstractNumId w:val="6"/>
  </w:num>
  <w:num w:numId="24">
    <w:abstractNumId w:val="5"/>
  </w:num>
  <w:num w:numId="25">
    <w:abstractNumId w:val="10"/>
  </w:num>
  <w:num w:numId="26">
    <w:abstractNumId w:val="37"/>
  </w:num>
  <w:num w:numId="27">
    <w:abstractNumId w:val="21"/>
  </w:num>
  <w:num w:numId="28">
    <w:abstractNumId w:val="0"/>
  </w:num>
  <w:num w:numId="29">
    <w:abstractNumId w:val="25"/>
  </w:num>
  <w:num w:numId="30">
    <w:abstractNumId w:val="4"/>
  </w:num>
  <w:num w:numId="31">
    <w:abstractNumId w:val="8"/>
  </w:num>
  <w:num w:numId="32">
    <w:abstractNumId w:val="7"/>
  </w:num>
  <w:num w:numId="33">
    <w:abstractNumId w:val="31"/>
  </w:num>
  <w:num w:numId="34">
    <w:abstractNumId w:val="11"/>
  </w:num>
  <w:num w:numId="35">
    <w:abstractNumId w:val="23"/>
  </w:num>
  <w:num w:numId="36">
    <w:abstractNumId w:val="35"/>
  </w:num>
  <w:num w:numId="37">
    <w:abstractNumId w:val="26"/>
  </w:num>
  <w:num w:numId="38">
    <w:abstractNumId w:val="20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35C4"/>
    <w:rsid w:val="00003E9E"/>
    <w:rsid w:val="00005738"/>
    <w:rsid w:val="00021A30"/>
    <w:rsid w:val="00021D85"/>
    <w:rsid w:val="000267D9"/>
    <w:rsid w:val="000274A2"/>
    <w:rsid w:val="00030B37"/>
    <w:rsid w:val="00032A23"/>
    <w:rsid w:val="000405DB"/>
    <w:rsid w:val="00040FD7"/>
    <w:rsid w:val="00053210"/>
    <w:rsid w:val="00057212"/>
    <w:rsid w:val="0006798F"/>
    <w:rsid w:val="00071FEE"/>
    <w:rsid w:val="00080F09"/>
    <w:rsid w:val="0008245B"/>
    <w:rsid w:val="00085866"/>
    <w:rsid w:val="00086432"/>
    <w:rsid w:val="00090733"/>
    <w:rsid w:val="00091BAA"/>
    <w:rsid w:val="00094507"/>
    <w:rsid w:val="00095724"/>
    <w:rsid w:val="00097C08"/>
    <w:rsid w:val="000A4B20"/>
    <w:rsid w:val="000A501C"/>
    <w:rsid w:val="000B2650"/>
    <w:rsid w:val="000C24A0"/>
    <w:rsid w:val="000C3D71"/>
    <w:rsid w:val="000C5EBE"/>
    <w:rsid w:val="000C7397"/>
    <w:rsid w:val="000D061C"/>
    <w:rsid w:val="000D06E3"/>
    <w:rsid w:val="000D5A37"/>
    <w:rsid w:val="000E3385"/>
    <w:rsid w:val="000F36FD"/>
    <w:rsid w:val="000F65BB"/>
    <w:rsid w:val="00101BC4"/>
    <w:rsid w:val="00111833"/>
    <w:rsid w:val="00112E6D"/>
    <w:rsid w:val="00115621"/>
    <w:rsid w:val="00120E4F"/>
    <w:rsid w:val="00132563"/>
    <w:rsid w:val="00141A72"/>
    <w:rsid w:val="00142AA0"/>
    <w:rsid w:val="001432ED"/>
    <w:rsid w:val="00145C40"/>
    <w:rsid w:val="0015705B"/>
    <w:rsid w:val="001570E1"/>
    <w:rsid w:val="001637E0"/>
    <w:rsid w:val="00163AE6"/>
    <w:rsid w:val="001679F4"/>
    <w:rsid w:val="001718A5"/>
    <w:rsid w:val="00171B96"/>
    <w:rsid w:val="0017344E"/>
    <w:rsid w:val="0017381F"/>
    <w:rsid w:val="00177048"/>
    <w:rsid w:val="0018068D"/>
    <w:rsid w:val="00184EE3"/>
    <w:rsid w:val="00185F02"/>
    <w:rsid w:val="00187C07"/>
    <w:rsid w:val="00196DA6"/>
    <w:rsid w:val="001A64AC"/>
    <w:rsid w:val="001B5427"/>
    <w:rsid w:val="001C0257"/>
    <w:rsid w:val="001C14E1"/>
    <w:rsid w:val="001C18DD"/>
    <w:rsid w:val="001C21B8"/>
    <w:rsid w:val="001C2B0A"/>
    <w:rsid w:val="001C49E4"/>
    <w:rsid w:val="001C55D2"/>
    <w:rsid w:val="001C6E2C"/>
    <w:rsid w:val="001C6F1D"/>
    <w:rsid w:val="001D54EF"/>
    <w:rsid w:val="001D64E3"/>
    <w:rsid w:val="001E3272"/>
    <w:rsid w:val="001F2754"/>
    <w:rsid w:val="001F36B4"/>
    <w:rsid w:val="001F6B63"/>
    <w:rsid w:val="002022FE"/>
    <w:rsid w:val="002038F4"/>
    <w:rsid w:val="00203B21"/>
    <w:rsid w:val="00204271"/>
    <w:rsid w:val="00207E52"/>
    <w:rsid w:val="002127E3"/>
    <w:rsid w:val="0021376B"/>
    <w:rsid w:val="002204C7"/>
    <w:rsid w:val="00231727"/>
    <w:rsid w:val="002331D7"/>
    <w:rsid w:val="00235EBD"/>
    <w:rsid w:val="00236AA3"/>
    <w:rsid w:val="00252E4F"/>
    <w:rsid w:val="002672D9"/>
    <w:rsid w:val="00267406"/>
    <w:rsid w:val="00267894"/>
    <w:rsid w:val="002712CB"/>
    <w:rsid w:val="002772E7"/>
    <w:rsid w:val="00277441"/>
    <w:rsid w:val="00282B00"/>
    <w:rsid w:val="00283C34"/>
    <w:rsid w:val="00286BC8"/>
    <w:rsid w:val="00286DF3"/>
    <w:rsid w:val="00287657"/>
    <w:rsid w:val="002906C5"/>
    <w:rsid w:val="002907D2"/>
    <w:rsid w:val="00294D7A"/>
    <w:rsid w:val="00296727"/>
    <w:rsid w:val="002A189C"/>
    <w:rsid w:val="002A5469"/>
    <w:rsid w:val="002A7CEF"/>
    <w:rsid w:val="002C1A50"/>
    <w:rsid w:val="002C55E7"/>
    <w:rsid w:val="002D0373"/>
    <w:rsid w:val="002D4753"/>
    <w:rsid w:val="002D6BAC"/>
    <w:rsid w:val="002E05E9"/>
    <w:rsid w:val="002F106C"/>
    <w:rsid w:val="002F5908"/>
    <w:rsid w:val="003055C0"/>
    <w:rsid w:val="00312D55"/>
    <w:rsid w:val="003139D9"/>
    <w:rsid w:val="00316A3C"/>
    <w:rsid w:val="00317475"/>
    <w:rsid w:val="00320948"/>
    <w:rsid w:val="00340560"/>
    <w:rsid w:val="0034281A"/>
    <w:rsid w:val="0034306C"/>
    <w:rsid w:val="00345951"/>
    <w:rsid w:val="00347682"/>
    <w:rsid w:val="00353D52"/>
    <w:rsid w:val="00364518"/>
    <w:rsid w:val="00366549"/>
    <w:rsid w:val="0037152E"/>
    <w:rsid w:val="0037200D"/>
    <w:rsid w:val="003735A9"/>
    <w:rsid w:val="00373643"/>
    <w:rsid w:val="00393731"/>
    <w:rsid w:val="00395DC3"/>
    <w:rsid w:val="003A2B07"/>
    <w:rsid w:val="003A35E6"/>
    <w:rsid w:val="003A44EF"/>
    <w:rsid w:val="003B066A"/>
    <w:rsid w:val="003B2BD5"/>
    <w:rsid w:val="003B33EC"/>
    <w:rsid w:val="003B43AB"/>
    <w:rsid w:val="003B542F"/>
    <w:rsid w:val="003C0A91"/>
    <w:rsid w:val="003C0B10"/>
    <w:rsid w:val="003C3873"/>
    <w:rsid w:val="003C6672"/>
    <w:rsid w:val="003D01A4"/>
    <w:rsid w:val="003D5E10"/>
    <w:rsid w:val="003E0E9F"/>
    <w:rsid w:val="003E2A7B"/>
    <w:rsid w:val="003E36FE"/>
    <w:rsid w:val="003E5905"/>
    <w:rsid w:val="003F129B"/>
    <w:rsid w:val="004112D3"/>
    <w:rsid w:val="00411966"/>
    <w:rsid w:val="004119AB"/>
    <w:rsid w:val="00415BB5"/>
    <w:rsid w:val="00422CC7"/>
    <w:rsid w:val="00425320"/>
    <w:rsid w:val="0044377E"/>
    <w:rsid w:val="00444DD2"/>
    <w:rsid w:val="00446AC9"/>
    <w:rsid w:val="00447229"/>
    <w:rsid w:val="0045396F"/>
    <w:rsid w:val="00453B43"/>
    <w:rsid w:val="0046134D"/>
    <w:rsid w:val="0046157D"/>
    <w:rsid w:val="00465606"/>
    <w:rsid w:val="00470013"/>
    <w:rsid w:val="00474BEA"/>
    <w:rsid w:val="0048316F"/>
    <w:rsid w:val="00490322"/>
    <w:rsid w:val="004910EA"/>
    <w:rsid w:val="00492FE9"/>
    <w:rsid w:val="004A0C49"/>
    <w:rsid w:val="004A44F7"/>
    <w:rsid w:val="004A48DC"/>
    <w:rsid w:val="004B25E0"/>
    <w:rsid w:val="004B42C2"/>
    <w:rsid w:val="004C2137"/>
    <w:rsid w:val="004C37FB"/>
    <w:rsid w:val="004C401A"/>
    <w:rsid w:val="004D0D43"/>
    <w:rsid w:val="004D1EBB"/>
    <w:rsid w:val="004D495E"/>
    <w:rsid w:val="004D5304"/>
    <w:rsid w:val="004D6129"/>
    <w:rsid w:val="004E6D5D"/>
    <w:rsid w:val="004E6F0A"/>
    <w:rsid w:val="00506C1B"/>
    <w:rsid w:val="005172F2"/>
    <w:rsid w:val="00522E53"/>
    <w:rsid w:val="0052628A"/>
    <w:rsid w:val="00531799"/>
    <w:rsid w:val="00532A31"/>
    <w:rsid w:val="00533C2F"/>
    <w:rsid w:val="00534EA2"/>
    <w:rsid w:val="00535DFD"/>
    <w:rsid w:val="00544950"/>
    <w:rsid w:val="00546703"/>
    <w:rsid w:val="0055242B"/>
    <w:rsid w:val="00553286"/>
    <w:rsid w:val="005545A3"/>
    <w:rsid w:val="00555ADE"/>
    <w:rsid w:val="00570C4D"/>
    <w:rsid w:val="00573A74"/>
    <w:rsid w:val="00573A7A"/>
    <w:rsid w:val="005822D5"/>
    <w:rsid w:val="0058402B"/>
    <w:rsid w:val="00586BB7"/>
    <w:rsid w:val="00593B4B"/>
    <w:rsid w:val="00597EC4"/>
    <w:rsid w:val="005A4C0F"/>
    <w:rsid w:val="005B7553"/>
    <w:rsid w:val="005C576E"/>
    <w:rsid w:val="005C5FF8"/>
    <w:rsid w:val="005D1B9E"/>
    <w:rsid w:val="005D252C"/>
    <w:rsid w:val="005D31E5"/>
    <w:rsid w:val="005E76D8"/>
    <w:rsid w:val="005F0236"/>
    <w:rsid w:val="005F18E8"/>
    <w:rsid w:val="005F5F7C"/>
    <w:rsid w:val="0060484E"/>
    <w:rsid w:val="00610A16"/>
    <w:rsid w:val="00612F77"/>
    <w:rsid w:val="00617E5C"/>
    <w:rsid w:val="006210B0"/>
    <w:rsid w:val="006264E0"/>
    <w:rsid w:val="00630513"/>
    <w:rsid w:val="006343E4"/>
    <w:rsid w:val="00634CFB"/>
    <w:rsid w:val="006353A5"/>
    <w:rsid w:val="00636BF2"/>
    <w:rsid w:val="00642CA0"/>
    <w:rsid w:val="00643877"/>
    <w:rsid w:val="00645B52"/>
    <w:rsid w:val="0065032F"/>
    <w:rsid w:val="00650E77"/>
    <w:rsid w:val="00653BCD"/>
    <w:rsid w:val="00654CF7"/>
    <w:rsid w:val="0065655C"/>
    <w:rsid w:val="00657B07"/>
    <w:rsid w:val="006722C9"/>
    <w:rsid w:val="006726D1"/>
    <w:rsid w:val="006732C3"/>
    <w:rsid w:val="006755C0"/>
    <w:rsid w:val="006815DB"/>
    <w:rsid w:val="00681C8B"/>
    <w:rsid w:val="00682647"/>
    <w:rsid w:val="0068449C"/>
    <w:rsid w:val="006858A9"/>
    <w:rsid w:val="00691036"/>
    <w:rsid w:val="00696748"/>
    <w:rsid w:val="006A655F"/>
    <w:rsid w:val="006B427F"/>
    <w:rsid w:val="006B51BD"/>
    <w:rsid w:val="006C0893"/>
    <w:rsid w:val="006C39F4"/>
    <w:rsid w:val="006C3BEC"/>
    <w:rsid w:val="006D090B"/>
    <w:rsid w:val="006D1290"/>
    <w:rsid w:val="006D4FD8"/>
    <w:rsid w:val="006D705D"/>
    <w:rsid w:val="006E148F"/>
    <w:rsid w:val="006E17C3"/>
    <w:rsid w:val="006E59E9"/>
    <w:rsid w:val="006E7FD2"/>
    <w:rsid w:val="006F02E6"/>
    <w:rsid w:val="006F469D"/>
    <w:rsid w:val="006F6810"/>
    <w:rsid w:val="006F7DB0"/>
    <w:rsid w:val="00700B88"/>
    <w:rsid w:val="00712FE1"/>
    <w:rsid w:val="00725293"/>
    <w:rsid w:val="00732C28"/>
    <w:rsid w:val="00735A92"/>
    <w:rsid w:val="00737119"/>
    <w:rsid w:val="007411A2"/>
    <w:rsid w:val="00743050"/>
    <w:rsid w:val="00743BE3"/>
    <w:rsid w:val="00744432"/>
    <w:rsid w:val="00746887"/>
    <w:rsid w:val="00746AFE"/>
    <w:rsid w:val="007479FA"/>
    <w:rsid w:val="007551F7"/>
    <w:rsid w:val="00755ECC"/>
    <w:rsid w:val="00757F1F"/>
    <w:rsid w:val="007642B8"/>
    <w:rsid w:val="007727A9"/>
    <w:rsid w:val="0077373C"/>
    <w:rsid w:val="007779AF"/>
    <w:rsid w:val="00790DF6"/>
    <w:rsid w:val="007C2BDF"/>
    <w:rsid w:val="007D28E6"/>
    <w:rsid w:val="007D3CB7"/>
    <w:rsid w:val="007D483A"/>
    <w:rsid w:val="007E2F8B"/>
    <w:rsid w:val="007E3CF7"/>
    <w:rsid w:val="007F24CF"/>
    <w:rsid w:val="007F33C5"/>
    <w:rsid w:val="007F7CBD"/>
    <w:rsid w:val="00803FCF"/>
    <w:rsid w:val="008073D7"/>
    <w:rsid w:val="008107B1"/>
    <w:rsid w:val="00810DA8"/>
    <w:rsid w:val="008147C4"/>
    <w:rsid w:val="00830A0A"/>
    <w:rsid w:val="00833FF5"/>
    <w:rsid w:val="00847433"/>
    <w:rsid w:val="00852323"/>
    <w:rsid w:val="00852CFE"/>
    <w:rsid w:val="00853E08"/>
    <w:rsid w:val="00855085"/>
    <w:rsid w:val="0086040E"/>
    <w:rsid w:val="00862AF2"/>
    <w:rsid w:val="0086472B"/>
    <w:rsid w:val="00866BCD"/>
    <w:rsid w:val="00867082"/>
    <w:rsid w:val="00870F04"/>
    <w:rsid w:val="008801BE"/>
    <w:rsid w:val="0088194E"/>
    <w:rsid w:val="00883DEF"/>
    <w:rsid w:val="00885024"/>
    <w:rsid w:val="00887E99"/>
    <w:rsid w:val="008943AE"/>
    <w:rsid w:val="008A09ED"/>
    <w:rsid w:val="008A366D"/>
    <w:rsid w:val="008A5DC0"/>
    <w:rsid w:val="008A5DFE"/>
    <w:rsid w:val="008B1F04"/>
    <w:rsid w:val="008B3CA4"/>
    <w:rsid w:val="008B4FBF"/>
    <w:rsid w:val="008C5BCF"/>
    <w:rsid w:val="008C644A"/>
    <w:rsid w:val="008C6B9D"/>
    <w:rsid w:val="008C6C48"/>
    <w:rsid w:val="008D4A4C"/>
    <w:rsid w:val="008D63F7"/>
    <w:rsid w:val="008D786B"/>
    <w:rsid w:val="008E0B8B"/>
    <w:rsid w:val="008E307D"/>
    <w:rsid w:val="008E5FAF"/>
    <w:rsid w:val="008E6940"/>
    <w:rsid w:val="008F01A9"/>
    <w:rsid w:val="008F0776"/>
    <w:rsid w:val="008F0AA2"/>
    <w:rsid w:val="008F13C3"/>
    <w:rsid w:val="008F35C4"/>
    <w:rsid w:val="008F5A0F"/>
    <w:rsid w:val="008F5DD4"/>
    <w:rsid w:val="008F68D2"/>
    <w:rsid w:val="00903B0A"/>
    <w:rsid w:val="00905BC6"/>
    <w:rsid w:val="0091195B"/>
    <w:rsid w:val="00912022"/>
    <w:rsid w:val="0091477F"/>
    <w:rsid w:val="00916687"/>
    <w:rsid w:val="00916F2F"/>
    <w:rsid w:val="00917663"/>
    <w:rsid w:val="00917D02"/>
    <w:rsid w:val="009208E6"/>
    <w:rsid w:val="0092162A"/>
    <w:rsid w:val="00927D58"/>
    <w:rsid w:val="00930695"/>
    <w:rsid w:val="00940788"/>
    <w:rsid w:val="00941340"/>
    <w:rsid w:val="00941A4C"/>
    <w:rsid w:val="00943CD4"/>
    <w:rsid w:val="0094584A"/>
    <w:rsid w:val="00955C92"/>
    <w:rsid w:val="00956340"/>
    <w:rsid w:val="00956833"/>
    <w:rsid w:val="0095792A"/>
    <w:rsid w:val="00962D63"/>
    <w:rsid w:val="0096564C"/>
    <w:rsid w:val="00966898"/>
    <w:rsid w:val="00971807"/>
    <w:rsid w:val="00972251"/>
    <w:rsid w:val="009763BA"/>
    <w:rsid w:val="0098298C"/>
    <w:rsid w:val="00984D35"/>
    <w:rsid w:val="009908A9"/>
    <w:rsid w:val="00993B67"/>
    <w:rsid w:val="00995902"/>
    <w:rsid w:val="009C2AC3"/>
    <w:rsid w:val="009C3C82"/>
    <w:rsid w:val="009D25F6"/>
    <w:rsid w:val="009D3D78"/>
    <w:rsid w:val="009D4EBD"/>
    <w:rsid w:val="009E266A"/>
    <w:rsid w:val="009F0ED7"/>
    <w:rsid w:val="00A075BD"/>
    <w:rsid w:val="00A22367"/>
    <w:rsid w:val="00A2268B"/>
    <w:rsid w:val="00A2309B"/>
    <w:rsid w:val="00A24093"/>
    <w:rsid w:val="00A40005"/>
    <w:rsid w:val="00A45B71"/>
    <w:rsid w:val="00A503CD"/>
    <w:rsid w:val="00A50FA9"/>
    <w:rsid w:val="00A5186D"/>
    <w:rsid w:val="00A51CE2"/>
    <w:rsid w:val="00A644AD"/>
    <w:rsid w:val="00A67740"/>
    <w:rsid w:val="00A80150"/>
    <w:rsid w:val="00A81527"/>
    <w:rsid w:val="00A84200"/>
    <w:rsid w:val="00A8454D"/>
    <w:rsid w:val="00AA19BF"/>
    <w:rsid w:val="00AA4B11"/>
    <w:rsid w:val="00AA5F3B"/>
    <w:rsid w:val="00AB07F7"/>
    <w:rsid w:val="00AC19A4"/>
    <w:rsid w:val="00AC6951"/>
    <w:rsid w:val="00AD29D2"/>
    <w:rsid w:val="00AD6E84"/>
    <w:rsid w:val="00AE215C"/>
    <w:rsid w:val="00AE5583"/>
    <w:rsid w:val="00AF68F4"/>
    <w:rsid w:val="00B00A60"/>
    <w:rsid w:val="00B00D9E"/>
    <w:rsid w:val="00B02B17"/>
    <w:rsid w:val="00B06203"/>
    <w:rsid w:val="00B06720"/>
    <w:rsid w:val="00B13574"/>
    <w:rsid w:val="00B22E58"/>
    <w:rsid w:val="00B243F9"/>
    <w:rsid w:val="00B31670"/>
    <w:rsid w:val="00B3479A"/>
    <w:rsid w:val="00B34C89"/>
    <w:rsid w:val="00B429DF"/>
    <w:rsid w:val="00B431C9"/>
    <w:rsid w:val="00B4476E"/>
    <w:rsid w:val="00B474CC"/>
    <w:rsid w:val="00B47689"/>
    <w:rsid w:val="00B47D90"/>
    <w:rsid w:val="00B6003C"/>
    <w:rsid w:val="00B67B52"/>
    <w:rsid w:val="00B76EFF"/>
    <w:rsid w:val="00B77305"/>
    <w:rsid w:val="00B83F3D"/>
    <w:rsid w:val="00B8596A"/>
    <w:rsid w:val="00B94D54"/>
    <w:rsid w:val="00B962CA"/>
    <w:rsid w:val="00B9785C"/>
    <w:rsid w:val="00BA157A"/>
    <w:rsid w:val="00BA704A"/>
    <w:rsid w:val="00BB4C34"/>
    <w:rsid w:val="00BB5EEF"/>
    <w:rsid w:val="00BC2220"/>
    <w:rsid w:val="00BC4CFD"/>
    <w:rsid w:val="00BD094C"/>
    <w:rsid w:val="00BD6CED"/>
    <w:rsid w:val="00BD6FF7"/>
    <w:rsid w:val="00BE0CAE"/>
    <w:rsid w:val="00BE1863"/>
    <w:rsid w:val="00BF6C49"/>
    <w:rsid w:val="00BF6D14"/>
    <w:rsid w:val="00C01839"/>
    <w:rsid w:val="00C038C0"/>
    <w:rsid w:val="00C073C6"/>
    <w:rsid w:val="00C223BA"/>
    <w:rsid w:val="00C271AD"/>
    <w:rsid w:val="00C32F17"/>
    <w:rsid w:val="00C336DC"/>
    <w:rsid w:val="00C34196"/>
    <w:rsid w:val="00C4793A"/>
    <w:rsid w:val="00C53A39"/>
    <w:rsid w:val="00C53B4D"/>
    <w:rsid w:val="00C60F87"/>
    <w:rsid w:val="00C67DD0"/>
    <w:rsid w:val="00C70878"/>
    <w:rsid w:val="00C770CC"/>
    <w:rsid w:val="00C92764"/>
    <w:rsid w:val="00C95C6C"/>
    <w:rsid w:val="00CA448C"/>
    <w:rsid w:val="00CA5C56"/>
    <w:rsid w:val="00CA6665"/>
    <w:rsid w:val="00CB16BC"/>
    <w:rsid w:val="00CB6610"/>
    <w:rsid w:val="00CC17F1"/>
    <w:rsid w:val="00CC2CDA"/>
    <w:rsid w:val="00CC39E1"/>
    <w:rsid w:val="00CC55A7"/>
    <w:rsid w:val="00CC7581"/>
    <w:rsid w:val="00CD27E3"/>
    <w:rsid w:val="00CD6992"/>
    <w:rsid w:val="00CE320C"/>
    <w:rsid w:val="00CE7756"/>
    <w:rsid w:val="00CE7763"/>
    <w:rsid w:val="00CF1CB5"/>
    <w:rsid w:val="00CF36EF"/>
    <w:rsid w:val="00CF3B13"/>
    <w:rsid w:val="00CF4248"/>
    <w:rsid w:val="00CF73D1"/>
    <w:rsid w:val="00D211B2"/>
    <w:rsid w:val="00D22C8C"/>
    <w:rsid w:val="00D25753"/>
    <w:rsid w:val="00D274A7"/>
    <w:rsid w:val="00D32EA2"/>
    <w:rsid w:val="00D33AE0"/>
    <w:rsid w:val="00D37A6B"/>
    <w:rsid w:val="00D37B44"/>
    <w:rsid w:val="00D4562B"/>
    <w:rsid w:val="00D514ED"/>
    <w:rsid w:val="00D5660C"/>
    <w:rsid w:val="00D57A53"/>
    <w:rsid w:val="00D61142"/>
    <w:rsid w:val="00D63CBE"/>
    <w:rsid w:val="00D65905"/>
    <w:rsid w:val="00D666E0"/>
    <w:rsid w:val="00D70A39"/>
    <w:rsid w:val="00D779E2"/>
    <w:rsid w:val="00D82A16"/>
    <w:rsid w:val="00D86C21"/>
    <w:rsid w:val="00D87386"/>
    <w:rsid w:val="00D90C17"/>
    <w:rsid w:val="00D96176"/>
    <w:rsid w:val="00D96608"/>
    <w:rsid w:val="00D97630"/>
    <w:rsid w:val="00DA4B6E"/>
    <w:rsid w:val="00DA640D"/>
    <w:rsid w:val="00DB36DC"/>
    <w:rsid w:val="00DB3A8C"/>
    <w:rsid w:val="00DC2CA9"/>
    <w:rsid w:val="00DC736E"/>
    <w:rsid w:val="00DD1BD5"/>
    <w:rsid w:val="00DD3B18"/>
    <w:rsid w:val="00DD5037"/>
    <w:rsid w:val="00DE239E"/>
    <w:rsid w:val="00DE2DD6"/>
    <w:rsid w:val="00DE3152"/>
    <w:rsid w:val="00DE4D05"/>
    <w:rsid w:val="00DE5A6F"/>
    <w:rsid w:val="00DE7BCC"/>
    <w:rsid w:val="00DE7E57"/>
    <w:rsid w:val="00DF3415"/>
    <w:rsid w:val="00DF3893"/>
    <w:rsid w:val="00E02F35"/>
    <w:rsid w:val="00E05E5F"/>
    <w:rsid w:val="00E062B3"/>
    <w:rsid w:val="00E065C4"/>
    <w:rsid w:val="00E071E6"/>
    <w:rsid w:val="00E120A1"/>
    <w:rsid w:val="00E15338"/>
    <w:rsid w:val="00E20E51"/>
    <w:rsid w:val="00E21C1A"/>
    <w:rsid w:val="00E26A2E"/>
    <w:rsid w:val="00E3213B"/>
    <w:rsid w:val="00E4179A"/>
    <w:rsid w:val="00E50466"/>
    <w:rsid w:val="00E52B57"/>
    <w:rsid w:val="00E60684"/>
    <w:rsid w:val="00E639D2"/>
    <w:rsid w:val="00E66536"/>
    <w:rsid w:val="00E67DE4"/>
    <w:rsid w:val="00E714A4"/>
    <w:rsid w:val="00E82A9E"/>
    <w:rsid w:val="00E93E27"/>
    <w:rsid w:val="00E951DA"/>
    <w:rsid w:val="00EA09D6"/>
    <w:rsid w:val="00EC1CBB"/>
    <w:rsid w:val="00EC228B"/>
    <w:rsid w:val="00ED21FA"/>
    <w:rsid w:val="00ED25D5"/>
    <w:rsid w:val="00ED30F4"/>
    <w:rsid w:val="00EE1560"/>
    <w:rsid w:val="00EE59A7"/>
    <w:rsid w:val="00EF34E4"/>
    <w:rsid w:val="00EF3705"/>
    <w:rsid w:val="00EF5DB8"/>
    <w:rsid w:val="00EF7D29"/>
    <w:rsid w:val="00F01B15"/>
    <w:rsid w:val="00F044C0"/>
    <w:rsid w:val="00F055D1"/>
    <w:rsid w:val="00F0761D"/>
    <w:rsid w:val="00F079F5"/>
    <w:rsid w:val="00F13664"/>
    <w:rsid w:val="00F161FD"/>
    <w:rsid w:val="00F23846"/>
    <w:rsid w:val="00F35109"/>
    <w:rsid w:val="00F364AC"/>
    <w:rsid w:val="00F40D4B"/>
    <w:rsid w:val="00F42752"/>
    <w:rsid w:val="00F477F3"/>
    <w:rsid w:val="00F47CD1"/>
    <w:rsid w:val="00F5628A"/>
    <w:rsid w:val="00F5629E"/>
    <w:rsid w:val="00F662AD"/>
    <w:rsid w:val="00F67C32"/>
    <w:rsid w:val="00F71DDE"/>
    <w:rsid w:val="00F729D9"/>
    <w:rsid w:val="00F72E26"/>
    <w:rsid w:val="00F75FA8"/>
    <w:rsid w:val="00F77B79"/>
    <w:rsid w:val="00F920D3"/>
    <w:rsid w:val="00F935ED"/>
    <w:rsid w:val="00FA604C"/>
    <w:rsid w:val="00FB017B"/>
    <w:rsid w:val="00FB1C51"/>
    <w:rsid w:val="00FC7A3A"/>
    <w:rsid w:val="00FD1F43"/>
    <w:rsid w:val="00FD3FE9"/>
    <w:rsid w:val="00FD4230"/>
    <w:rsid w:val="00FD5DA9"/>
    <w:rsid w:val="00FD6F9D"/>
    <w:rsid w:val="00FF0730"/>
    <w:rsid w:val="00FF47F3"/>
    <w:rsid w:val="00FF51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#92d050" strokecolor="#92d050"/>
    </o:shapedefaults>
    <o:shapelayout v:ext="edit">
      <o:idmap v:ext="edit" data="1"/>
      <o:rules v:ext="edit">
        <o:r id="V:Rule5" type="connector" idref="#AutoShape 79"/>
        <o:r id="V:Rule6" type="connector" idref="#AutoShape 81"/>
        <o:r id="V:Rule7" type="connector" idref="#AutoShape 80"/>
        <o:r id="V:Rule8" type="connector" idref="#AutoShape 8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0A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71B9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3415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03FCF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03FCF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5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171B96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4">
    <w:name w:val="No Spacing"/>
    <w:uiPriority w:val="1"/>
    <w:qFormat/>
    <w:rsid w:val="008F35C4"/>
    <w:rPr>
      <w:sz w:val="22"/>
      <w:szCs w:val="22"/>
      <w:lang w:eastAsia="en-US"/>
    </w:rPr>
  </w:style>
  <w:style w:type="paragraph" w:styleId="a5">
    <w:name w:val="Subtitle"/>
    <w:basedOn w:val="a"/>
    <w:next w:val="a"/>
    <w:link w:val="a6"/>
    <w:uiPriority w:val="11"/>
    <w:qFormat/>
    <w:rsid w:val="00D90C17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6">
    <w:name w:val="Подзаголовок Знак"/>
    <w:link w:val="a5"/>
    <w:uiPriority w:val="11"/>
    <w:rsid w:val="00D90C17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F681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F6810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038C0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B2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2BD5"/>
  </w:style>
  <w:style w:type="paragraph" w:styleId="ac">
    <w:name w:val="footer"/>
    <w:basedOn w:val="a"/>
    <w:link w:val="ad"/>
    <w:uiPriority w:val="99"/>
    <w:unhideWhenUsed/>
    <w:rsid w:val="003B2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2BD5"/>
  </w:style>
  <w:style w:type="paragraph" w:styleId="ae">
    <w:name w:val="TOC Heading"/>
    <w:basedOn w:val="1"/>
    <w:next w:val="a"/>
    <w:uiPriority w:val="39"/>
    <w:unhideWhenUsed/>
    <w:qFormat/>
    <w:rsid w:val="008B1F04"/>
    <w:pPr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qFormat/>
    <w:rsid w:val="00086432"/>
    <w:pPr>
      <w:tabs>
        <w:tab w:val="right" w:leader="dot" w:pos="9345"/>
      </w:tabs>
      <w:spacing w:after="100"/>
      <w:jc w:val="both"/>
    </w:pPr>
    <w:rPr>
      <w:rFonts w:ascii="Times New Roman" w:hAnsi="Times New Roman"/>
      <w:noProof/>
    </w:rPr>
  </w:style>
  <w:style w:type="character" w:styleId="af">
    <w:name w:val="Hyperlink"/>
    <w:uiPriority w:val="99"/>
    <w:unhideWhenUsed/>
    <w:rsid w:val="008B1F04"/>
    <w:rPr>
      <w:color w:val="0000FF"/>
      <w:u w:val="single"/>
    </w:rPr>
  </w:style>
  <w:style w:type="paragraph" w:styleId="21">
    <w:name w:val="toc 2"/>
    <w:basedOn w:val="a"/>
    <w:next w:val="a"/>
    <w:autoRedefine/>
    <w:uiPriority w:val="39"/>
    <w:unhideWhenUsed/>
    <w:qFormat/>
    <w:rsid w:val="00CC39E1"/>
    <w:pPr>
      <w:tabs>
        <w:tab w:val="right" w:leader="dot" w:pos="9345"/>
      </w:tabs>
      <w:spacing w:after="100"/>
      <w:ind w:left="220"/>
      <w:jc w:val="both"/>
    </w:pPr>
    <w:rPr>
      <w:rFonts w:ascii="Times New Roman" w:eastAsia="Times New Roman" w:hAnsi="Times New Roman"/>
      <w:noProof/>
      <w:lang w:eastAsia="ru-RU"/>
    </w:rPr>
  </w:style>
  <w:style w:type="paragraph" w:styleId="31">
    <w:name w:val="toc 3"/>
    <w:basedOn w:val="a"/>
    <w:next w:val="a"/>
    <w:autoRedefine/>
    <w:uiPriority w:val="39"/>
    <w:unhideWhenUsed/>
    <w:qFormat/>
    <w:rsid w:val="008B1F04"/>
    <w:pPr>
      <w:spacing w:after="100"/>
      <w:ind w:left="440"/>
    </w:pPr>
    <w:rPr>
      <w:rFonts w:eastAsia="Times New Roman"/>
      <w:lang w:eastAsia="ru-RU"/>
    </w:rPr>
  </w:style>
  <w:style w:type="character" w:customStyle="1" w:styleId="20">
    <w:name w:val="Заголовок 2 Знак"/>
    <w:link w:val="2"/>
    <w:uiPriority w:val="9"/>
    <w:rsid w:val="00DF341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f0">
    <w:name w:val="annotation reference"/>
    <w:uiPriority w:val="99"/>
    <w:semiHidden/>
    <w:unhideWhenUsed/>
    <w:rsid w:val="00DF3415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DF3415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DF3415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F3415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DF3415"/>
    <w:rPr>
      <w:b/>
      <w:bCs/>
      <w:sz w:val="20"/>
      <w:szCs w:val="20"/>
    </w:rPr>
  </w:style>
  <w:style w:type="character" w:styleId="af5">
    <w:name w:val="Strong"/>
    <w:uiPriority w:val="22"/>
    <w:qFormat/>
    <w:rsid w:val="00425320"/>
    <w:rPr>
      <w:b/>
      <w:bCs/>
    </w:rPr>
  </w:style>
  <w:style w:type="paragraph" w:customStyle="1" w:styleId="af6">
    <w:name w:val="Основной текст отчета"/>
    <w:basedOn w:val="a"/>
    <w:link w:val="af7"/>
    <w:qFormat/>
    <w:rsid w:val="00425320"/>
    <w:pPr>
      <w:spacing w:after="0"/>
      <w:ind w:firstLine="708"/>
      <w:jc w:val="both"/>
    </w:pPr>
    <w:rPr>
      <w:rFonts w:ascii="Times New Roman" w:hAnsi="Times New Roman"/>
      <w:sz w:val="20"/>
      <w:szCs w:val="20"/>
    </w:rPr>
  </w:style>
  <w:style w:type="character" w:customStyle="1" w:styleId="30">
    <w:name w:val="Заголовок 3 Знак"/>
    <w:link w:val="3"/>
    <w:uiPriority w:val="9"/>
    <w:rsid w:val="00803FCF"/>
    <w:rPr>
      <w:rFonts w:ascii="Cambria" w:eastAsia="Times New Roman" w:hAnsi="Cambria" w:cs="Times New Roman"/>
      <w:b/>
      <w:bCs/>
      <w:color w:val="4F81BD"/>
    </w:rPr>
  </w:style>
  <w:style w:type="character" w:customStyle="1" w:styleId="af7">
    <w:name w:val="Основной текст отчета Знак"/>
    <w:link w:val="af6"/>
    <w:rsid w:val="00425320"/>
    <w:rPr>
      <w:rFonts w:ascii="Times New Roman" w:hAnsi="Times New Roman" w:cs="Times New Roman"/>
    </w:rPr>
  </w:style>
  <w:style w:type="character" w:customStyle="1" w:styleId="40">
    <w:name w:val="Заголовок 4 Знак"/>
    <w:link w:val="4"/>
    <w:uiPriority w:val="9"/>
    <w:rsid w:val="00803FCF"/>
    <w:rPr>
      <w:rFonts w:ascii="Cambria" w:eastAsia="Times New Roman" w:hAnsi="Cambria" w:cs="Times New Roman"/>
      <w:b/>
      <w:bCs/>
      <w:i/>
      <w:iCs/>
      <w:color w:val="4F81BD"/>
    </w:rPr>
  </w:style>
  <w:style w:type="paragraph" w:styleId="af8">
    <w:name w:val="Title"/>
    <w:basedOn w:val="a"/>
    <w:next w:val="a"/>
    <w:link w:val="af9"/>
    <w:uiPriority w:val="10"/>
    <w:qFormat/>
    <w:rsid w:val="001F36B4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f9">
    <w:name w:val="Название Знак"/>
    <w:link w:val="af8"/>
    <w:uiPriority w:val="10"/>
    <w:rsid w:val="001F36B4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a">
    <w:name w:val="footnote text"/>
    <w:basedOn w:val="a"/>
    <w:link w:val="afb"/>
    <w:uiPriority w:val="99"/>
    <w:semiHidden/>
    <w:unhideWhenUsed/>
    <w:rsid w:val="00120E4F"/>
    <w:pPr>
      <w:spacing w:after="0" w:line="240" w:lineRule="auto"/>
    </w:pPr>
    <w:rPr>
      <w:sz w:val="20"/>
      <w:szCs w:val="20"/>
    </w:rPr>
  </w:style>
  <w:style w:type="character" w:customStyle="1" w:styleId="afb">
    <w:name w:val="Текст сноски Знак"/>
    <w:link w:val="afa"/>
    <w:uiPriority w:val="99"/>
    <w:semiHidden/>
    <w:rsid w:val="00120E4F"/>
    <w:rPr>
      <w:sz w:val="20"/>
      <w:szCs w:val="20"/>
    </w:rPr>
  </w:style>
  <w:style w:type="character" w:styleId="afc">
    <w:name w:val="footnote reference"/>
    <w:uiPriority w:val="99"/>
    <w:semiHidden/>
    <w:unhideWhenUsed/>
    <w:rsid w:val="00120E4F"/>
    <w:rPr>
      <w:vertAlign w:val="superscript"/>
    </w:rPr>
  </w:style>
  <w:style w:type="character" w:styleId="afd">
    <w:name w:val="FollowedHyperlink"/>
    <w:uiPriority w:val="99"/>
    <w:semiHidden/>
    <w:unhideWhenUsed/>
    <w:rsid w:val="00207E52"/>
    <w:rPr>
      <w:color w:val="800080"/>
      <w:u w:val="single"/>
    </w:rPr>
  </w:style>
  <w:style w:type="paragraph" w:customStyle="1" w:styleId="font5">
    <w:name w:val="font5"/>
    <w:basedOn w:val="a"/>
    <w:rsid w:val="00207E5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207E5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7">
    <w:name w:val="font7"/>
    <w:basedOn w:val="a"/>
    <w:rsid w:val="00207E52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paragraph" w:customStyle="1" w:styleId="font8">
    <w:name w:val="font8"/>
    <w:basedOn w:val="a"/>
    <w:rsid w:val="00207E52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9">
    <w:name w:val="font9"/>
    <w:basedOn w:val="a"/>
    <w:rsid w:val="00207E52"/>
    <w:pPr>
      <w:spacing w:before="100" w:beforeAutospacing="1" w:after="100" w:afterAutospacing="1" w:line="240" w:lineRule="auto"/>
    </w:pPr>
    <w:rPr>
      <w:rFonts w:eastAsia="Times New Roman"/>
      <w:b/>
      <w:bCs/>
      <w:i/>
      <w:iCs/>
      <w:color w:val="000000"/>
      <w:sz w:val="16"/>
      <w:szCs w:val="16"/>
      <w:lang w:eastAsia="ru-RU"/>
    </w:rPr>
  </w:style>
  <w:style w:type="paragraph" w:customStyle="1" w:styleId="xl65">
    <w:name w:val="xl65"/>
    <w:basedOn w:val="a"/>
    <w:rsid w:val="00207E52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207E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rsid w:val="0020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207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207E52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207E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207E5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2">
    <w:name w:val="xl72"/>
    <w:basedOn w:val="a"/>
    <w:rsid w:val="00207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207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207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207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207E52"/>
    <w:pP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207E52"/>
    <w:pP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207E52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207E52"/>
    <w:pP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0">
    <w:name w:val="xl80"/>
    <w:basedOn w:val="a"/>
    <w:rsid w:val="00207E52"/>
    <w:pPr>
      <w:pBdr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1">
    <w:name w:val="xl81"/>
    <w:basedOn w:val="a"/>
    <w:rsid w:val="00207E52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2">
    <w:name w:val="xl82"/>
    <w:basedOn w:val="a"/>
    <w:rsid w:val="00207E52"/>
    <w:pPr>
      <w:pBdr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3">
    <w:name w:val="xl83"/>
    <w:basedOn w:val="a"/>
    <w:rsid w:val="00207E52"/>
    <w:pP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4">
    <w:name w:val="xl84"/>
    <w:basedOn w:val="a"/>
    <w:rsid w:val="00207E52"/>
    <w:pPr>
      <w:pBdr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5">
    <w:name w:val="xl85"/>
    <w:basedOn w:val="a"/>
    <w:rsid w:val="00207E52"/>
    <w:pPr>
      <w:shd w:val="clear" w:color="000000" w:fill="FFFF0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6">
    <w:name w:val="xl86"/>
    <w:basedOn w:val="a"/>
    <w:rsid w:val="00207E52"/>
    <w:pP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7">
    <w:name w:val="xl87"/>
    <w:basedOn w:val="a"/>
    <w:rsid w:val="00207E52"/>
    <w:pPr>
      <w:pBdr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8">
    <w:name w:val="xl88"/>
    <w:basedOn w:val="a"/>
    <w:rsid w:val="00207E5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89">
    <w:name w:val="xl89"/>
    <w:basedOn w:val="a"/>
    <w:rsid w:val="00207E52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0">
    <w:name w:val="xl90"/>
    <w:basedOn w:val="a"/>
    <w:rsid w:val="00207E52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1">
    <w:name w:val="xl91"/>
    <w:basedOn w:val="a"/>
    <w:rsid w:val="00207E52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2">
    <w:name w:val="xl92"/>
    <w:basedOn w:val="a"/>
    <w:rsid w:val="00207E52"/>
    <w:pPr>
      <w:pBdr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3">
    <w:name w:val="xl93"/>
    <w:basedOn w:val="a"/>
    <w:rsid w:val="00207E52"/>
    <w:pPr>
      <w:pBdr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4">
    <w:name w:val="xl94"/>
    <w:basedOn w:val="a"/>
    <w:rsid w:val="00207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5">
    <w:name w:val="xl95"/>
    <w:basedOn w:val="a"/>
    <w:rsid w:val="00207E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6">
    <w:name w:val="xl96"/>
    <w:basedOn w:val="a"/>
    <w:rsid w:val="00207E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7">
    <w:name w:val="xl97"/>
    <w:basedOn w:val="a"/>
    <w:rsid w:val="00207E52"/>
    <w:pP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8">
    <w:name w:val="xl98"/>
    <w:basedOn w:val="a"/>
    <w:rsid w:val="00207E52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99">
    <w:name w:val="xl99"/>
    <w:basedOn w:val="a"/>
    <w:rsid w:val="00207E5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0">
    <w:name w:val="xl100"/>
    <w:basedOn w:val="a"/>
    <w:rsid w:val="00207E5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01">
    <w:name w:val="xl101"/>
    <w:basedOn w:val="a"/>
    <w:rsid w:val="00207E5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"/>
    <w:rsid w:val="00207E5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3">
    <w:name w:val="xl103"/>
    <w:basedOn w:val="a"/>
    <w:rsid w:val="00207E52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"/>
    <w:rsid w:val="00207E5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5">
    <w:name w:val="xl105"/>
    <w:basedOn w:val="a"/>
    <w:rsid w:val="00207E52"/>
    <w:pPr>
      <w:shd w:val="clear" w:color="000000" w:fill="92D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6">
    <w:name w:val="xl106"/>
    <w:basedOn w:val="a"/>
    <w:rsid w:val="00207E52"/>
    <w:pPr>
      <w:shd w:val="clear" w:color="000000" w:fill="FFC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7">
    <w:name w:val="xl107"/>
    <w:basedOn w:val="a"/>
    <w:rsid w:val="00207E52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"/>
    <w:rsid w:val="00207E52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9">
    <w:name w:val="xl109"/>
    <w:basedOn w:val="a"/>
    <w:rsid w:val="00207E52"/>
    <w:pPr>
      <w:pBdr>
        <w:bottom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0">
    <w:name w:val="xl110"/>
    <w:basedOn w:val="a"/>
    <w:rsid w:val="00207E52"/>
    <w:pPr>
      <w:pBdr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1">
    <w:name w:val="xl111"/>
    <w:basedOn w:val="a"/>
    <w:rsid w:val="00207E52"/>
    <w:pPr>
      <w:pBdr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2">
    <w:name w:val="xl112"/>
    <w:basedOn w:val="a"/>
    <w:rsid w:val="00207E52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3">
    <w:name w:val="xl113"/>
    <w:basedOn w:val="a"/>
    <w:rsid w:val="00207E52"/>
    <w:pPr>
      <w:pBdr>
        <w:bottom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4">
    <w:name w:val="xl114"/>
    <w:basedOn w:val="a"/>
    <w:rsid w:val="00207E52"/>
    <w:pPr>
      <w:pBdr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5">
    <w:name w:val="xl115"/>
    <w:basedOn w:val="a"/>
    <w:rsid w:val="00207E52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6">
    <w:name w:val="xl116"/>
    <w:basedOn w:val="a"/>
    <w:rsid w:val="00207E52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"/>
    <w:rsid w:val="00207E5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18">
    <w:name w:val="xl118"/>
    <w:basedOn w:val="a"/>
    <w:rsid w:val="00207E52"/>
    <w:pPr>
      <w:pBdr>
        <w:bottom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207E52"/>
    <w:pPr>
      <w:pBdr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0">
    <w:name w:val="xl120"/>
    <w:basedOn w:val="a"/>
    <w:rsid w:val="00207E5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1">
    <w:name w:val="xl121"/>
    <w:basedOn w:val="a"/>
    <w:rsid w:val="00207E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2">
    <w:name w:val="xl122"/>
    <w:basedOn w:val="a"/>
    <w:rsid w:val="00207E52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3">
    <w:name w:val="xl123"/>
    <w:basedOn w:val="a"/>
    <w:rsid w:val="00207E5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4">
    <w:name w:val="xl124"/>
    <w:basedOn w:val="a"/>
    <w:rsid w:val="00207E52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5">
    <w:name w:val="xl125"/>
    <w:basedOn w:val="a"/>
    <w:rsid w:val="00207E52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6">
    <w:name w:val="xl126"/>
    <w:basedOn w:val="a"/>
    <w:rsid w:val="00207E52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16"/>
      <w:szCs w:val="16"/>
      <w:lang w:eastAsia="ru-RU"/>
    </w:rPr>
  </w:style>
  <w:style w:type="paragraph" w:customStyle="1" w:styleId="xl127">
    <w:name w:val="xl127"/>
    <w:basedOn w:val="a"/>
    <w:rsid w:val="00207E5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8">
    <w:name w:val="xl128"/>
    <w:basedOn w:val="a"/>
    <w:rsid w:val="00207E52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29">
    <w:name w:val="xl129"/>
    <w:basedOn w:val="a"/>
    <w:rsid w:val="0020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0">
    <w:name w:val="xl130"/>
    <w:basedOn w:val="a"/>
    <w:rsid w:val="0020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1">
    <w:name w:val="xl131"/>
    <w:basedOn w:val="a"/>
    <w:rsid w:val="00207E52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2">
    <w:name w:val="xl132"/>
    <w:basedOn w:val="a"/>
    <w:rsid w:val="00207E5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3">
    <w:name w:val="xl133"/>
    <w:basedOn w:val="a"/>
    <w:rsid w:val="00207E5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4">
    <w:name w:val="xl134"/>
    <w:basedOn w:val="a"/>
    <w:rsid w:val="00207E5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5">
    <w:name w:val="xl135"/>
    <w:basedOn w:val="a"/>
    <w:rsid w:val="00207E5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6">
    <w:name w:val="xl136"/>
    <w:basedOn w:val="a"/>
    <w:rsid w:val="00207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7">
    <w:name w:val="xl137"/>
    <w:basedOn w:val="a"/>
    <w:rsid w:val="00207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8">
    <w:name w:val="xl138"/>
    <w:basedOn w:val="a"/>
    <w:rsid w:val="00207E5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9">
    <w:name w:val="xl139"/>
    <w:basedOn w:val="a"/>
    <w:rsid w:val="00207E5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0">
    <w:name w:val="xl140"/>
    <w:basedOn w:val="a"/>
    <w:rsid w:val="0020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1">
    <w:name w:val="xl141"/>
    <w:basedOn w:val="a"/>
    <w:rsid w:val="00207E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2">
    <w:name w:val="xl142"/>
    <w:basedOn w:val="a"/>
    <w:rsid w:val="00207E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207E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4">
    <w:name w:val="xl144"/>
    <w:basedOn w:val="a"/>
    <w:rsid w:val="00207E52"/>
    <w:pP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5">
    <w:name w:val="xl145"/>
    <w:basedOn w:val="a"/>
    <w:rsid w:val="00207E5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6">
    <w:name w:val="xl146"/>
    <w:basedOn w:val="a"/>
    <w:rsid w:val="00207E5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7">
    <w:name w:val="xl147"/>
    <w:basedOn w:val="a"/>
    <w:rsid w:val="00207E5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8">
    <w:name w:val="xl148"/>
    <w:basedOn w:val="a"/>
    <w:rsid w:val="00207E5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9">
    <w:name w:val="xl149"/>
    <w:basedOn w:val="a"/>
    <w:rsid w:val="00207E52"/>
    <w:pPr>
      <w:shd w:val="clear" w:color="000000" w:fill="00B05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0">
    <w:name w:val="xl150"/>
    <w:basedOn w:val="a"/>
    <w:rsid w:val="00207E52"/>
    <w:pP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1">
    <w:name w:val="xl151"/>
    <w:basedOn w:val="a"/>
    <w:rsid w:val="00207E52"/>
    <w:pPr>
      <w:pBdr>
        <w:top w:val="single" w:sz="8" w:space="0" w:color="auto"/>
        <w:bottom w:val="single" w:sz="8" w:space="0" w:color="auto"/>
      </w:pBdr>
      <w:shd w:val="clear" w:color="000000" w:fill="FF0000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2">
    <w:name w:val="xl152"/>
    <w:basedOn w:val="a"/>
    <w:rsid w:val="00207E52"/>
    <w:pPr>
      <w:pBdr>
        <w:right w:val="single" w:sz="4" w:space="0" w:color="auto"/>
      </w:pBdr>
      <w:shd w:val="clear" w:color="000000" w:fill="FFC000"/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53">
    <w:name w:val="xl153"/>
    <w:basedOn w:val="a"/>
    <w:rsid w:val="00207E52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4">
    <w:name w:val="xl154"/>
    <w:basedOn w:val="a"/>
    <w:rsid w:val="00207E5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5">
    <w:name w:val="xl155"/>
    <w:basedOn w:val="a"/>
    <w:rsid w:val="00207E52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6">
    <w:name w:val="xl156"/>
    <w:basedOn w:val="a"/>
    <w:rsid w:val="00207E52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ConsPlusNormal">
    <w:name w:val="ConsPlusNormal"/>
    <w:rsid w:val="00DA4B6E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12">
    <w:name w:val="Абзац списка1"/>
    <w:basedOn w:val="a"/>
    <w:rsid w:val="0021376B"/>
    <w:pPr>
      <w:ind w:left="720"/>
    </w:pPr>
    <w:rPr>
      <w:rFonts w:eastAsia="Times New Roman"/>
    </w:rPr>
  </w:style>
  <w:style w:type="table" w:customStyle="1" w:styleId="13">
    <w:name w:val="Сетка таблицы1"/>
    <w:basedOn w:val="a1"/>
    <w:next w:val="a3"/>
    <w:uiPriority w:val="59"/>
    <w:rsid w:val="00732C28"/>
    <w:pPr>
      <w:ind w:firstLine="709"/>
      <w:jc w:val="both"/>
    </w:pPr>
    <w:rPr>
      <w:rFonts w:ascii="Times New Roman" w:eastAsiaTheme="minorHAnsi" w:hAnsi="Times New Roman"/>
      <w:sz w:val="28"/>
      <w:szCs w:val="28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8F58-61C1-4BFA-BA10-AC9DA942E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1497</Words>
  <Characters>8536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О ПРОВЕДЕНИИ НЕЗАВИСИМОЙ ОЦЕНКИ КАЧЕСТВА РАБОТЫ ГОСУДАРСТВЕННЫХ (МУНИЦИПАЛЬНЫХ) УЧРЕЖДЕНИЙ, ОКАЗЫВАЮЩИХ СОЦИАЛЬНЫЕ УСЛУГИ В СФЕРЕ ЗДРАВООХРАНЕНИЯ.</vt:lpstr>
    </vt:vector>
  </TitlesOfParts>
  <Company>Hewlett-Packard Company</Company>
  <LinksUpToDate>false</LinksUpToDate>
  <CharactersWithSpaces>10013</CharactersWithSpaces>
  <SharedDoc>false</SharedDoc>
  <HLinks>
    <vt:vector size="36" baseType="variant">
      <vt:variant>
        <vt:i4>262228</vt:i4>
      </vt:variant>
      <vt:variant>
        <vt:i4>15</vt:i4>
      </vt:variant>
      <vt:variant>
        <vt:i4>0</vt:i4>
      </vt:variant>
      <vt:variant>
        <vt:i4>5</vt:i4>
      </vt:variant>
      <vt:variant>
        <vt:lpwstr>http://www.orenfilarmonia.ru/</vt:lpwstr>
      </vt:variant>
      <vt:variant>
        <vt:lpwstr/>
      </vt:variant>
      <vt:variant>
        <vt:i4>5242972</vt:i4>
      </vt:variant>
      <vt:variant>
        <vt:i4>12</vt:i4>
      </vt:variant>
      <vt:variant>
        <vt:i4>0</vt:i4>
      </vt:variant>
      <vt:variant>
        <vt:i4>5</vt:i4>
      </vt:variant>
      <vt:variant>
        <vt:lpwstr>http://www.orsk-teatr.ru/</vt:lpwstr>
      </vt:variant>
      <vt:variant>
        <vt:lpwstr/>
      </vt:variant>
      <vt:variant>
        <vt:i4>1048592</vt:i4>
      </vt:variant>
      <vt:variant>
        <vt:i4>9</vt:i4>
      </vt:variant>
      <vt:variant>
        <vt:i4>0</vt:i4>
      </vt:variant>
      <vt:variant>
        <vt:i4>5</vt:i4>
      </vt:variant>
      <vt:variant>
        <vt:lpwstr>http://www.faizi.ru/</vt:lpwstr>
      </vt:variant>
      <vt:variant>
        <vt:lpwstr/>
      </vt:variant>
      <vt:variant>
        <vt:i4>8192045</vt:i4>
      </vt:variant>
      <vt:variant>
        <vt:i4>6</vt:i4>
      </vt:variant>
      <vt:variant>
        <vt:i4>0</vt:i4>
      </vt:variant>
      <vt:variant>
        <vt:i4>5</vt:i4>
      </vt:variant>
      <vt:variant>
        <vt:lpwstr>http://www.teatr-kukol.ru/</vt:lpwstr>
      </vt:variant>
      <vt:variant>
        <vt:lpwstr/>
      </vt:variant>
      <vt:variant>
        <vt:i4>131100</vt:i4>
      </vt:variant>
      <vt:variant>
        <vt:i4>3</vt:i4>
      </vt:variant>
      <vt:variant>
        <vt:i4>0</vt:i4>
      </vt:variant>
      <vt:variant>
        <vt:i4>5</vt:i4>
      </vt:variant>
      <vt:variant>
        <vt:lpwstr>http://orenmuzcom.ru/</vt:lpwstr>
      </vt:variant>
      <vt:variant>
        <vt:lpwstr/>
      </vt:variant>
      <vt:variant>
        <vt:i4>1572872</vt:i4>
      </vt:variant>
      <vt:variant>
        <vt:i4>0</vt:i4>
      </vt:variant>
      <vt:variant>
        <vt:i4>0</vt:i4>
      </vt:variant>
      <vt:variant>
        <vt:i4>5</vt:i4>
      </vt:variant>
      <vt:variant>
        <vt:lpwstr>http://www.orendrama.ru/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О ПРОВЕДЕНИИ НЕЗАВИСИМОЙ ОЦЕНКИ КАЧЕСТВА РАБОТЫ ГОСУДАРСТВЕННЫХ (МУНИЦИПАЛЬНЫХ) УЧРЕЖДЕНИЙ, ОКАЗЫВАЮЩИХ СОЦИАЛЬНЫЕ УСЛУГИ В СФЕРЕ ЗДРАВООХРАНЕНИЯ.</dc:title>
  <dc:subject>Фонд «Центр гражданского анализа и независимых исследований ГРАНИ» (Центр ГРАНИ)</dc:subject>
  <dc:creator>Пользователь</dc:creator>
  <cp:lastModifiedBy>Администратор</cp:lastModifiedBy>
  <cp:revision>2</cp:revision>
  <cp:lastPrinted>2017-04-05T05:12:00Z</cp:lastPrinted>
  <dcterms:created xsi:type="dcterms:W3CDTF">2017-04-26T05:08:00Z</dcterms:created>
  <dcterms:modified xsi:type="dcterms:W3CDTF">2017-04-26T05:08:00Z</dcterms:modified>
</cp:coreProperties>
</file>